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A90" w:rsidRPr="0033160B" w:rsidRDefault="00E45A90" w:rsidP="007B54E2">
      <w:pPr>
        <w:autoSpaceDE w:val="0"/>
        <w:ind w:right="-285"/>
        <w:jc w:val="right"/>
        <w:rPr>
          <w:rFonts w:eastAsia="Book Antiqua"/>
          <w:b/>
          <w:sz w:val="52"/>
          <w:szCs w:val="52"/>
        </w:rPr>
      </w:pPr>
      <w:r w:rsidRPr="0033160B">
        <w:rPr>
          <w:rFonts w:eastAsia="Book Antiqua"/>
          <w:b/>
          <w:sz w:val="52"/>
          <w:szCs w:val="52"/>
        </w:rPr>
        <w:t>Nadia Pasanisi</w:t>
      </w:r>
    </w:p>
    <w:p w:rsidR="00E45A90" w:rsidRPr="0033160B" w:rsidRDefault="00E45A90" w:rsidP="00E45A90">
      <w:pPr>
        <w:autoSpaceDE w:val="0"/>
        <w:ind w:left="-285" w:right="-285"/>
        <w:rPr>
          <w:rFonts w:eastAsia="Book Antiqua"/>
          <w:sz w:val="22"/>
          <w:szCs w:val="22"/>
        </w:rPr>
      </w:pPr>
    </w:p>
    <w:p w:rsidR="00E45A90" w:rsidRPr="0033160B" w:rsidRDefault="00E45A90" w:rsidP="00E45A90">
      <w:pPr>
        <w:autoSpaceDE w:val="0"/>
        <w:ind w:right="-285"/>
        <w:rPr>
          <w:rFonts w:eastAsia="Book Antiqua"/>
        </w:rPr>
      </w:pPr>
    </w:p>
    <w:tbl>
      <w:tblPr>
        <w:tblW w:w="0" w:type="auto"/>
        <w:tblInd w:w="-285" w:type="dxa"/>
        <w:tblLook w:val="04A0" w:firstRow="1" w:lastRow="0" w:firstColumn="1" w:lastColumn="0" w:noHBand="0" w:noVBand="1"/>
      </w:tblPr>
      <w:tblGrid>
        <w:gridCol w:w="1986"/>
        <w:gridCol w:w="7684"/>
      </w:tblGrid>
      <w:tr w:rsidR="00E45A90" w:rsidRPr="0033160B" w:rsidTr="004E0044">
        <w:trPr>
          <w:trHeight w:val="292"/>
        </w:trPr>
        <w:tc>
          <w:tcPr>
            <w:tcW w:w="1986" w:type="dxa"/>
          </w:tcPr>
          <w:p w:rsidR="00E45A90" w:rsidRPr="0033160B" w:rsidRDefault="00E45A90" w:rsidP="00754DB4">
            <w:pPr>
              <w:autoSpaceDE w:val="0"/>
              <w:ind w:right="-285"/>
              <w:rPr>
                <w:rFonts w:eastAsia="Book Antiqua"/>
              </w:rPr>
            </w:pPr>
            <w:r w:rsidRPr="0033160B">
              <w:rPr>
                <w:rFonts w:eastAsia="Book Antiqua"/>
              </w:rPr>
              <w:t xml:space="preserve">Nata a                      </w:t>
            </w:r>
          </w:p>
        </w:tc>
        <w:tc>
          <w:tcPr>
            <w:tcW w:w="7684" w:type="dxa"/>
          </w:tcPr>
          <w:p w:rsidR="00E45A90" w:rsidRPr="0033160B" w:rsidRDefault="00E45A90" w:rsidP="00754DB4">
            <w:pPr>
              <w:autoSpaceDE w:val="0"/>
              <w:ind w:right="-285"/>
              <w:rPr>
                <w:rFonts w:eastAsia="Book Antiqua"/>
              </w:rPr>
            </w:pPr>
            <w:r w:rsidRPr="0033160B">
              <w:rPr>
                <w:rFonts w:eastAsia="Book Antiqua"/>
              </w:rPr>
              <w:t>Varazze (SV) il  14  Luglio  1980</w:t>
            </w:r>
          </w:p>
        </w:tc>
      </w:tr>
      <w:tr w:rsidR="00E45A90" w:rsidRPr="0033160B" w:rsidTr="004E0044">
        <w:trPr>
          <w:trHeight w:val="292"/>
        </w:trPr>
        <w:tc>
          <w:tcPr>
            <w:tcW w:w="1986" w:type="dxa"/>
          </w:tcPr>
          <w:p w:rsidR="00E45A90" w:rsidRPr="0033160B" w:rsidRDefault="00E45A90" w:rsidP="00754DB4">
            <w:pPr>
              <w:autoSpaceDE w:val="0"/>
              <w:ind w:right="-285"/>
              <w:rPr>
                <w:rFonts w:eastAsia="Book Antiqua"/>
              </w:rPr>
            </w:pPr>
            <w:r w:rsidRPr="0033160B">
              <w:rPr>
                <w:rFonts w:eastAsia="Book Antiqua"/>
              </w:rPr>
              <w:t xml:space="preserve">Residente in            </w:t>
            </w:r>
          </w:p>
        </w:tc>
        <w:tc>
          <w:tcPr>
            <w:tcW w:w="7684" w:type="dxa"/>
          </w:tcPr>
          <w:p w:rsidR="00E45A90" w:rsidRPr="0033160B" w:rsidRDefault="00E45A90" w:rsidP="00754DB4">
            <w:pPr>
              <w:autoSpaceDE w:val="0"/>
              <w:ind w:right="-285"/>
              <w:rPr>
                <w:rFonts w:eastAsia="Book Antiqua"/>
              </w:rPr>
            </w:pPr>
            <w:r w:rsidRPr="0033160B">
              <w:rPr>
                <w:rFonts w:eastAsia="Book Antiqua"/>
              </w:rPr>
              <w:t xml:space="preserve">via dei Filosofi 31 – 06100 Perugia </w:t>
            </w:r>
          </w:p>
        </w:tc>
      </w:tr>
      <w:tr w:rsidR="00E45A90" w:rsidRPr="0033160B" w:rsidTr="004E0044">
        <w:trPr>
          <w:trHeight w:val="309"/>
        </w:trPr>
        <w:tc>
          <w:tcPr>
            <w:tcW w:w="1986" w:type="dxa"/>
          </w:tcPr>
          <w:p w:rsidR="00E45A90" w:rsidRPr="0033160B" w:rsidRDefault="007B54E2" w:rsidP="00754DB4">
            <w:pPr>
              <w:autoSpaceDE w:val="0"/>
              <w:ind w:right="-285"/>
              <w:rPr>
                <w:rFonts w:eastAsia="Book Antiqua"/>
              </w:rPr>
            </w:pPr>
            <w:r w:rsidRPr="0033160B">
              <w:rPr>
                <w:rFonts w:eastAsia="Book Antiqua"/>
              </w:rPr>
              <w:t>Telefono</w:t>
            </w:r>
          </w:p>
        </w:tc>
        <w:tc>
          <w:tcPr>
            <w:tcW w:w="7684" w:type="dxa"/>
          </w:tcPr>
          <w:p w:rsidR="00E45A90" w:rsidRPr="0033160B" w:rsidRDefault="00E45A90" w:rsidP="00754DB4">
            <w:pPr>
              <w:autoSpaceDE w:val="0"/>
              <w:ind w:right="-285"/>
              <w:rPr>
                <w:rFonts w:eastAsia="Book Antiqua"/>
              </w:rPr>
            </w:pPr>
            <w:r w:rsidRPr="0033160B">
              <w:rPr>
                <w:rFonts w:eastAsia="Book Antiqua"/>
              </w:rPr>
              <w:t xml:space="preserve"> 331 2019705</w:t>
            </w:r>
          </w:p>
        </w:tc>
      </w:tr>
      <w:tr w:rsidR="00E45A90" w:rsidRPr="0033160B" w:rsidTr="004E0044">
        <w:trPr>
          <w:trHeight w:val="292"/>
        </w:trPr>
        <w:tc>
          <w:tcPr>
            <w:tcW w:w="1986" w:type="dxa"/>
          </w:tcPr>
          <w:p w:rsidR="00E45A90" w:rsidRPr="0033160B" w:rsidRDefault="00E45A90" w:rsidP="00754DB4">
            <w:pPr>
              <w:autoSpaceDE w:val="0"/>
              <w:ind w:right="-285"/>
              <w:rPr>
                <w:rFonts w:eastAsia="Book Antiqua"/>
              </w:rPr>
            </w:pPr>
            <w:r w:rsidRPr="0033160B">
              <w:rPr>
                <w:rFonts w:eastAsia="Book Antiqua"/>
              </w:rPr>
              <w:t xml:space="preserve">E-mail                     </w:t>
            </w:r>
          </w:p>
        </w:tc>
        <w:tc>
          <w:tcPr>
            <w:tcW w:w="7684" w:type="dxa"/>
          </w:tcPr>
          <w:p w:rsidR="00E45A90" w:rsidRPr="0033160B" w:rsidRDefault="005539A2" w:rsidP="00754DB4">
            <w:pPr>
              <w:autoSpaceDE w:val="0"/>
              <w:ind w:right="-285"/>
              <w:rPr>
                <w:rFonts w:eastAsia="Book Antiqua"/>
                <w:color w:val="0000FF"/>
              </w:rPr>
            </w:pPr>
            <w:hyperlink r:id="rId7" w:history="1">
              <w:r w:rsidR="00E45A90" w:rsidRPr="0033160B">
                <w:rPr>
                  <w:rStyle w:val="Collegamentoipertestuale"/>
                  <w:rFonts w:eastAsia="Book Antiqua"/>
                </w:rPr>
                <w:t>nadiapasanisi@virgilio.it</w:t>
              </w:r>
            </w:hyperlink>
            <w:r w:rsidR="00E45A90" w:rsidRPr="0033160B">
              <w:rPr>
                <w:rFonts w:eastAsia="Book Antiqua"/>
                <w:color w:val="0000FF"/>
              </w:rPr>
              <w:t xml:space="preserve"> , </w:t>
            </w:r>
            <w:hyperlink r:id="rId8" w:history="1">
              <w:r w:rsidR="00E45A90" w:rsidRPr="0033160B">
                <w:rPr>
                  <w:rStyle w:val="Collegamentoipertestuale"/>
                  <w:rFonts w:eastAsia="Book Antiqua"/>
                </w:rPr>
                <w:t>nadiapasanisi@gmail.com</w:t>
              </w:r>
            </w:hyperlink>
          </w:p>
        </w:tc>
      </w:tr>
      <w:tr w:rsidR="00E45A90" w:rsidRPr="0033160B" w:rsidTr="004E0044">
        <w:trPr>
          <w:trHeight w:val="292"/>
        </w:trPr>
        <w:tc>
          <w:tcPr>
            <w:tcW w:w="1986" w:type="dxa"/>
          </w:tcPr>
          <w:p w:rsidR="00E45A90" w:rsidRPr="0033160B" w:rsidRDefault="00E45A90" w:rsidP="00754DB4">
            <w:pPr>
              <w:autoSpaceDE w:val="0"/>
              <w:ind w:right="-285"/>
              <w:rPr>
                <w:rFonts w:eastAsia="Book Antiqua"/>
              </w:rPr>
            </w:pPr>
            <w:r w:rsidRPr="0033160B">
              <w:rPr>
                <w:rFonts w:eastAsia="Book Antiqua"/>
                <w:lang w:val="en-US"/>
              </w:rPr>
              <w:t>Web</w:t>
            </w:r>
          </w:p>
        </w:tc>
        <w:tc>
          <w:tcPr>
            <w:tcW w:w="7684" w:type="dxa"/>
          </w:tcPr>
          <w:p w:rsidR="00E45A90" w:rsidRPr="0033160B" w:rsidRDefault="005539A2" w:rsidP="00754DB4">
            <w:pPr>
              <w:autoSpaceDE w:val="0"/>
              <w:ind w:right="-285"/>
              <w:rPr>
                <w:rFonts w:eastAsia="Book Antiqua"/>
              </w:rPr>
            </w:pPr>
            <w:hyperlink r:id="rId9" w:history="1">
              <w:r w:rsidR="00E45A90" w:rsidRPr="0033160B">
                <w:rPr>
                  <w:rStyle w:val="Collegamentoipertestuale"/>
                  <w:rFonts w:eastAsia="Book Antiqua"/>
                </w:rPr>
                <w:t>www.e-talenta.eu/members/profile/nadia-pasanisi</w:t>
              </w:r>
            </w:hyperlink>
          </w:p>
        </w:tc>
      </w:tr>
    </w:tbl>
    <w:p w:rsidR="006E387F" w:rsidRPr="0033160B" w:rsidRDefault="006E387F"/>
    <w:p w:rsidR="00D730F0" w:rsidRPr="0033160B" w:rsidRDefault="00D730F0"/>
    <w:p w:rsidR="00D36CFC" w:rsidRPr="0033160B" w:rsidRDefault="007F379A" w:rsidP="007F379A">
      <w:pPr>
        <w:autoSpaceDE w:val="0"/>
        <w:ind w:left="-285" w:right="-285"/>
        <w:rPr>
          <w:rFonts w:eastAsia="Book Antiqua"/>
          <w:b/>
          <w:bCs/>
        </w:rPr>
      </w:pPr>
      <w:r w:rsidRPr="0033160B">
        <w:rPr>
          <w:rFonts w:eastAsia="Book Antiqua"/>
          <w:b/>
          <w:bCs/>
        </w:rPr>
        <w:t>Formazione</w:t>
      </w:r>
    </w:p>
    <w:p w:rsidR="007F379A" w:rsidRPr="0033160B" w:rsidRDefault="007F379A" w:rsidP="007F379A">
      <w:pPr>
        <w:autoSpaceDE w:val="0"/>
        <w:ind w:left="-285" w:right="-285"/>
        <w:rPr>
          <w:b/>
        </w:rPr>
      </w:pPr>
    </w:p>
    <w:p w:rsidR="0072639B" w:rsidRPr="00A746B5" w:rsidRDefault="0072639B" w:rsidP="00DB644A">
      <w:pPr>
        <w:pStyle w:val="Paragrafoelenco"/>
        <w:numPr>
          <w:ilvl w:val="0"/>
          <w:numId w:val="2"/>
        </w:numPr>
        <w:autoSpaceDE w:val="0"/>
        <w:spacing w:before="120" w:line="360" w:lineRule="auto"/>
        <w:ind w:right="-284"/>
        <w:rPr>
          <w:rFonts w:eastAsia="Book Antiqua"/>
        </w:rPr>
      </w:pPr>
      <w:r>
        <w:rPr>
          <w:rFonts w:eastAsia="Book Antiqua"/>
        </w:rPr>
        <w:t>Il sogno di S</w:t>
      </w:r>
      <w:r w:rsidRPr="0072639B">
        <w:rPr>
          <w:rFonts w:eastAsia="Book Antiqua"/>
        </w:rPr>
        <w:t>hakespeare</w:t>
      </w:r>
      <w:r w:rsidR="00A746B5">
        <w:rPr>
          <w:rFonts w:eastAsia="Book Antiqua"/>
        </w:rPr>
        <w:t xml:space="preserve"> –</w:t>
      </w:r>
      <w:r>
        <w:rPr>
          <w:rFonts w:eastAsia="Book Antiqua"/>
        </w:rPr>
        <w:t xml:space="preserve"> </w:t>
      </w:r>
      <w:r w:rsidRPr="00A746B5">
        <w:rPr>
          <w:rFonts w:eastAsia="Book Antiqua"/>
          <w:b/>
        </w:rPr>
        <w:t>Pierpaolo Sepe</w:t>
      </w:r>
      <w:r w:rsidRPr="00A746B5">
        <w:rPr>
          <w:rFonts w:eastAsia="Book Antiqua"/>
        </w:rPr>
        <w:t xml:space="preserve"> e </w:t>
      </w:r>
      <w:r w:rsidR="002C519F">
        <w:rPr>
          <w:rFonts w:eastAsia="Book Antiqua"/>
          <w:b/>
        </w:rPr>
        <w:t>Valia L</w:t>
      </w:r>
      <w:r w:rsidRPr="00A746B5">
        <w:rPr>
          <w:rFonts w:eastAsia="Book Antiqua"/>
          <w:b/>
        </w:rPr>
        <w:t>a Rocca</w:t>
      </w:r>
      <w:r w:rsidR="00DB644A">
        <w:rPr>
          <w:rFonts w:eastAsia="Book Antiqua"/>
          <w:b/>
        </w:rPr>
        <w:t xml:space="preserve"> - </w:t>
      </w:r>
      <w:r w:rsidR="00DB644A">
        <w:rPr>
          <w:rFonts w:eastAsia="Book Antiqua"/>
        </w:rPr>
        <w:t>C.T.U.</w:t>
      </w:r>
    </w:p>
    <w:p w:rsidR="00136EB3" w:rsidRPr="00DB644A" w:rsidRDefault="00D36CFC" w:rsidP="00D730F0">
      <w:pPr>
        <w:pStyle w:val="Paragrafoelenco"/>
        <w:numPr>
          <w:ilvl w:val="0"/>
          <w:numId w:val="2"/>
        </w:numPr>
        <w:autoSpaceDE w:val="0"/>
        <w:spacing w:before="120" w:line="360" w:lineRule="auto"/>
        <w:ind w:right="-284"/>
        <w:rPr>
          <w:rFonts w:eastAsia="Book Antiqua"/>
        </w:rPr>
      </w:pPr>
      <w:r w:rsidRPr="0033160B">
        <w:rPr>
          <w:rFonts w:eastAsia="Book Antiqua"/>
        </w:rPr>
        <w:t>Laboratori teatrale Asi</w:t>
      </w:r>
      <w:r w:rsidR="00314ED5">
        <w:rPr>
          <w:rFonts w:eastAsia="Book Antiqua"/>
        </w:rPr>
        <w:t>lo –</w:t>
      </w:r>
      <w:r w:rsidRPr="0033160B">
        <w:rPr>
          <w:rFonts w:eastAsia="Book Antiqua"/>
        </w:rPr>
        <w:t xml:space="preserve"> </w:t>
      </w:r>
      <w:r w:rsidR="00CB4B49" w:rsidRPr="0033160B">
        <w:rPr>
          <w:rFonts w:eastAsia="Book Antiqua"/>
          <w:b/>
        </w:rPr>
        <w:t>Massimiliano</w:t>
      </w:r>
      <w:r w:rsidRPr="0033160B">
        <w:rPr>
          <w:rFonts w:eastAsia="Book Antiqua"/>
          <w:b/>
        </w:rPr>
        <w:t xml:space="preserve"> Burini</w:t>
      </w:r>
      <w:r w:rsidR="00DB644A">
        <w:rPr>
          <w:rFonts w:eastAsia="Book Antiqua"/>
          <w:b/>
        </w:rPr>
        <w:t xml:space="preserve"> </w:t>
      </w:r>
      <w:r w:rsidR="00DB644A">
        <w:rPr>
          <w:rFonts w:eastAsia="Book Antiqua"/>
        </w:rPr>
        <w:t>-</w:t>
      </w:r>
      <w:r w:rsidR="00DB644A">
        <w:rPr>
          <w:rFonts w:eastAsia="Book Antiqua"/>
          <w:b/>
        </w:rPr>
        <w:t xml:space="preserve"> </w:t>
      </w:r>
      <w:r w:rsidR="00DB644A" w:rsidRPr="00DB644A">
        <w:rPr>
          <w:rFonts w:eastAsia="Book Antiqua"/>
        </w:rPr>
        <w:t>Asilo Scuola Teatrale</w:t>
      </w:r>
    </w:p>
    <w:p w:rsidR="00D36CFC" w:rsidRPr="00314ED5" w:rsidRDefault="002D496D" w:rsidP="00D730F0">
      <w:pPr>
        <w:pStyle w:val="Paragrafoelenco"/>
        <w:numPr>
          <w:ilvl w:val="0"/>
          <w:numId w:val="2"/>
        </w:numPr>
        <w:autoSpaceDE w:val="0"/>
        <w:spacing w:before="120" w:line="360" w:lineRule="auto"/>
        <w:ind w:right="-284"/>
        <w:rPr>
          <w:rFonts w:eastAsia="Book Antiqua"/>
          <w:b/>
        </w:rPr>
      </w:pPr>
      <w:r>
        <w:rPr>
          <w:rFonts w:eastAsia="Book Antiqua"/>
        </w:rPr>
        <w:t>Laboratori di drammaturgia -</w:t>
      </w:r>
      <w:r w:rsidR="00D36CFC" w:rsidRPr="0033160B">
        <w:rPr>
          <w:rFonts w:eastAsia="Book Antiqua"/>
        </w:rPr>
        <w:t xml:space="preserve"> </w:t>
      </w:r>
      <w:r w:rsidR="00CB4B49" w:rsidRPr="0033160B">
        <w:rPr>
          <w:rFonts w:eastAsia="Book Antiqua"/>
          <w:b/>
        </w:rPr>
        <w:t>Matteo</w:t>
      </w:r>
      <w:r w:rsidR="00D36CFC" w:rsidRPr="0033160B">
        <w:rPr>
          <w:rFonts w:eastAsia="Book Antiqua"/>
          <w:b/>
        </w:rPr>
        <w:t xml:space="preserve"> Fiorucci</w:t>
      </w:r>
      <w:r w:rsidR="00D36CFC" w:rsidRPr="0033160B">
        <w:rPr>
          <w:rFonts w:eastAsia="Book Antiqua"/>
        </w:rPr>
        <w:t xml:space="preserve"> </w:t>
      </w:r>
      <w:r w:rsidR="00DB644A">
        <w:rPr>
          <w:rFonts w:eastAsia="Book Antiqua"/>
        </w:rPr>
        <w:t>- Asilo Scuola Teatrale</w:t>
      </w:r>
    </w:p>
    <w:p w:rsidR="00314ED5" w:rsidRPr="0033160B" w:rsidRDefault="00314ED5" w:rsidP="00D730F0">
      <w:pPr>
        <w:pStyle w:val="Paragrafoelenco"/>
        <w:numPr>
          <w:ilvl w:val="0"/>
          <w:numId w:val="2"/>
        </w:numPr>
        <w:autoSpaceDE w:val="0"/>
        <w:spacing w:before="120" w:line="360" w:lineRule="auto"/>
        <w:ind w:right="-284"/>
        <w:rPr>
          <w:rFonts w:eastAsia="Book Antiqua"/>
          <w:b/>
        </w:rPr>
      </w:pPr>
      <w:r>
        <w:rPr>
          <w:rFonts w:eastAsia="Book Antiqua"/>
        </w:rPr>
        <w:t xml:space="preserve">Laboratorio di recitazione - </w:t>
      </w:r>
      <w:r w:rsidRPr="00314ED5">
        <w:rPr>
          <w:rFonts w:eastAsia="Book Antiqua"/>
          <w:b/>
        </w:rPr>
        <w:t>Samuele Chiovoloni</w:t>
      </w:r>
      <w:r>
        <w:rPr>
          <w:rFonts w:eastAsia="Book Antiqua"/>
        </w:rPr>
        <w:t xml:space="preserve"> – Bibl. San Matteo degli Armeni</w:t>
      </w:r>
    </w:p>
    <w:p w:rsidR="006E387F" w:rsidRPr="0033160B" w:rsidRDefault="006E387F" w:rsidP="00D730F0">
      <w:pPr>
        <w:pStyle w:val="Paragrafoelenco"/>
        <w:numPr>
          <w:ilvl w:val="0"/>
          <w:numId w:val="2"/>
        </w:numPr>
        <w:autoSpaceDE w:val="0"/>
        <w:spacing w:before="120" w:line="360" w:lineRule="auto"/>
        <w:ind w:right="-284"/>
        <w:rPr>
          <w:rFonts w:eastAsia="Book Antiqua"/>
        </w:rPr>
      </w:pPr>
      <w:r w:rsidRPr="0033160B">
        <w:rPr>
          <w:rFonts w:eastAsia="Book Antiqua"/>
        </w:rPr>
        <w:t xml:space="preserve">Diploma di “Attore con competenze tecnico-professionali” </w:t>
      </w:r>
      <w:r w:rsidR="00DB644A">
        <w:rPr>
          <w:rFonts w:eastAsia="Book Antiqua"/>
        </w:rPr>
        <w:t xml:space="preserve">- </w:t>
      </w:r>
      <w:r w:rsidRPr="0033160B">
        <w:rPr>
          <w:rFonts w:eastAsia="Book Antiqua"/>
        </w:rPr>
        <w:t>C.U.T di Perugia</w:t>
      </w:r>
    </w:p>
    <w:p w:rsidR="006E387F" w:rsidRPr="0033160B" w:rsidRDefault="006E387F" w:rsidP="00D730F0">
      <w:pPr>
        <w:pStyle w:val="Paragrafoelenco"/>
        <w:numPr>
          <w:ilvl w:val="0"/>
          <w:numId w:val="2"/>
        </w:numPr>
        <w:autoSpaceDE w:val="0"/>
        <w:spacing w:before="120" w:line="360" w:lineRule="auto"/>
        <w:ind w:right="-284"/>
        <w:rPr>
          <w:rFonts w:eastAsia="Book Antiqua"/>
        </w:rPr>
      </w:pPr>
      <w:r w:rsidRPr="0033160B">
        <w:rPr>
          <w:rFonts w:eastAsia="Book Antiqua"/>
        </w:rPr>
        <w:t xml:space="preserve">Qualifica di “Attore con competenze tecniche di base” </w:t>
      </w:r>
      <w:r w:rsidR="00DB644A">
        <w:rPr>
          <w:rFonts w:eastAsia="Book Antiqua"/>
        </w:rPr>
        <w:t xml:space="preserve">- </w:t>
      </w:r>
      <w:r w:rsidRPr="0033160B">
        <w:rPr>
          <w:rFonts w:eastAsia="Book Antiqua"/>
        </w:rPr>
        <w:t>C.U.T. di Perugia</w:t>
      </w:r>
    </w:p>
    <w:p w:rsidR="00DB644A" w:rsidRPr="00DB644A" w:rsidRDefault="00DB644A" w:rsidP="00D730F0">
      <w:pPr>
        <w:pStyle w:val="Paragrafoelenco"/>
        <w:numPr>
          <w:ilvl w:val="0"/>
          <w:numId w:val="2"/>
        </w:numPr>
        <w:autoSpaceDE w:val="0"/>
        <w:spacing w:before="120" w:line="360" w:lineRule="auto"/>
        <w:ind w:right="-284"/>
        <w:jc w:val="both"/>
        <w:rPr>
          <w:rFonts w:eastAsia="Book Antiqua"/>
          <w:lang w:val="en-GB"/>
        </w:rPr>
      </w:pPr>
      <w:r>
        <w:rPr>
          <w:rFonts w:eastAsia="Book Antiqua"/>
          <w:lang w:val="en-GB"/>
        </w:rPr>
        <w:t xml:space="preserve">Stage </w:t>
      </w:r>
      <w:r w:rsidR="006E387F" w:rsidRPr="00DB644A">
        <w:rPr>
          <w:rFonts w:eastAsia="Book Antiqua"/>
          <w:lang w:val="en-GB"/>
        </w:rPr>
        <w:t xml:space="preserve">“Why now art?” con </w:t>
      </w:r>
      <w:r w:rsidR="006E387F" w:rsidRPr="00DB644A">
        <w:rPr>
          <w:rFonts w:eastAsia="Book Antiqua"/>
          <w:b/>
          <w:lang w:val="en-GB"/>
        </w:rPr>
        <w:t>Jared McNeill</w:t>
      </w:r>
      <w:r>
        <w:rPr>
          <w:rFonts w:eastAsia="Book Antiqua"/>
          <w:lang w:val="en-GB"/>
        </w:rPr>
        <w:t xml:space="preserve"> -</w:t>
      </w:r>
      <w:r w:rsidRPr="00DB644A">
        <w:rPr>
          <w:rFonts w:eastAsia="Book Antiqua"/>
          <w:lang w:val="en-GB"/>
        </w:rPr>
        <w:t xml:space="preserve"> </w:t>
      </w:r>
      <w:r>
        <w:rPr>
          <w:rFonts w:eastAsia="Book Antiqua"/>
          <w:lang w:val="en-GB"/>
        </w:rPr>
        <w:t>Compagnia Occhisulmondo</w:t>
      </w:r>
    </w:p>
    <w:p w:rsidR="00DB644A" w:rsidRDefault="00DB644A" w:rsidP="00D730F0">
      <w:pPr>
        <w:pStyle w:val="Paragrafoelenco"/>
        <w:numPr>
          <w:ilvl w:val="0"/>
          <w:numId w:val="2"/>
        </w:numPr>
        <w:autoSpaceDE w:val="0"/>
        <w:spacing w:before="120" w:line="360" w:lineRule="auto"/>
        <w:ind w:right="-284"/>
        <w:jc w:val="both"/>
        <w:rPr>
          <w:rFonts w:eastAsia="Book Antiqua"/>
        </w:rPr>
      </w:pPr>
      <w:r>
        <w:rPr>
          <w:rFonts w:eastAsia="Book Antiqua"/>
        </w:rPr>
        <w:t>L</w:t>
      </w:r>
      <w:r w:rsidR="006E387F" w:rsidRPr="0033160B">
        <w:rPr>
          <w:rFonts w:eastAsia="Book Antiqua"/>
        </w:rPr>
        <w:t xml:space="preserve">aboratorio di cinematografia con </w:t>
      </w:r>
      <w:r w:rsidR="006E387F" w:rsidRPr="0033160B">
        <w:rPr>
          <w:rFonts w:eastAsia="Book Antiqua"/>
          <w:b/>
        </w:rPr>
        <w:t>Gabriele Anastasio</w:t>
      </w:r>
      <w:r>
        <w:rPr>
          <w:rFonts w:eastAsia="Book Antiqua"/>
        </w:rPr>
        <w:t xml:space="preserve"> – Lab. Gabriele Anastasio</w:t>
      </w:r>
    </w:p>
    <w:p w:rsidR="00DB644A" w:rsidRDefault="00314ED5" w:rsidP="00D730F0">
      <w:pPr>
        <w:pStyle w:val="Paragrafoelenco"/>
        <w:numPr>
          <w:ilvl w:val="0"/>
          <w:numId w:val="2"/>
        </w:numPr>
        <w:autoSpaceDE w:val="0"/>
        <w:spacing w:before="120" w:line="360" w:lineRule="auto"/>
        <w:ind w:right="-284"/>
        <w:jc w:val="both"/>
        <w:rPr>
          <w:rFonts w:eastAsia="Book Antiqua"/>
        </w:rPr>
      </w:pPr>
      <w:r>
        <w:rPr>
          <w:rFonts w:eastAsia="Book Antiqua"/>
        </w:rPr>
        <w:t>Stage di r</w:t>
      </w:r>
      <w:r w:rsidR="006E387F" w:rsidRPr="0033160B">
        <w:rPr>
          <w:rFonts w:eastAsia="Book Antiqua"/>
        </w:rPr>
        <w:t xml:space="preserve">ecitazione cinematografica con </w:t>
      </w:r>
      <w:r w:rsidR="006E387F" w:rsidRPr="0033160B">
        <w:rPr>
          <w:rFonts w:eastAsia="Book Antiqua"/>
          <w:b/>
        </w:rPr>
        <w:t>Tony Sperandeo</w:t>
      </w:r>
      <w:r w:rsidR="00DB644A">
        <w:rPr>
          <w:rFonts w:eastAsia="Book Antiqua"/>
        </w:rPr>
        <w:t xml:space="preserve"> - </w:t>
      </w:r>
      <w:r w:rsidR="00DB644A" w:rsidRPr="00DB644A">
        <w:rPr>
          <w:rFonts w:eastAsia="Book Antiqua"/>
        </w:rPr>
        <w:t>Studio Cinema MovieMachineproduction</w:t>
      </w:r>
    </w:p>
    <w:p w:rsidR="00DB644A" w:rsidRDefault="00314ED5" w:rsidP="00D730F0">
      <w:pPr>
        <w:pStyle w:val="Paragrafoelenco"/>
        <w:numPr>
          <w:ilvl w:val="0"/>
          <w:numId w:val="2"/>
        </w:numPr>
        <w:autoSpaceDE w:val="0"/>
        <w:spacing w:before="120" w:line="360" w:lineRule="auto"/>
        <w:ind w:right="-284"/>
        <w:jc w:val="both"/>
        <w:rPr>
          <w:rFonts w:eastAsia="Book Antiqua"/>
        </w:rPr>
      </w:pPr>
      <w:r>
        <w:rPr>
          <w:rFonts w:eastAsia="Book Antiqua"/>
        </w:rPr>
        <w:t xml:space="preserve">Corso di </w:t>
      </w:r>
      <w:r w:rsidR="00DB644A">
        <w:rPr>
          <w:rFonts w:eastAsia="Book Antiqua"/>
        </w:rPr>
        <w:t>C</w:t>
      </w:r>
      <w:r w:rsidR="006E387F" w:rsidRPr="0033160B">
        <w:rPr>
          <w:rFonts w:eastAsia="Book Antiqua"/>
        </w:rPr>
        <w:t xml:space="preserve">anto con </w:t>
      </w:r>
      <w:r w:rsidR="006E387F" w:rsidRPr="0033160B">
        <w:rPr>
          <w:rFonts w:eastAsia="Book Antiqua"/>
          <w:b/>
        </w:rPr>
        <w:t>Elga Ciancaleoni</w:t>
      </w:r>
      <w:r w:rsidR="00DB644A">
        <w:rPr>
          <w:rFonts w:eastAsia="Book Antiqua"/>
        </w:rPr>
        <w:t xml:space="preserve"> - Ass. Lavori in corso</w:t>
      </w:r>
    </w:p>
    <w:p w:rsidR="00DB644A" w:rsidRDefault="00314ED5" w:rsidP="00D730F0">
      <w:pPr>
        <w:pStyle w:val="Paragrafoelenco"/>
        <w:numPr>
          <w:ilvl w:val="0"/>
          <w:numId w:val="2"/>
        </w:numPr>
        <w:autoSpaceDE w:val="0"/>
        <w:spacing w:before="120" w:line="360" w:lineRule="auto"/>
        <w:ind w:right="-284"/>
        <w:jc w:val="both"/>
        <w:rPr>
          <w:rFonts w:eastAsia="Book Antiqua"/>
        </w:rPr>
      </w:pPr>
      <w:r>
        <w:rPr>
          <w:rFonts w:eastAsia="Book Antiqua"/>
        </w:rPr>
        <w:t xml:space="preserve">Stage </w:t>
      </w:r>
      <w:r w:rsidR="006E387F" w:rsidRPr="0033160B">
        <w:rPr>
          <w:rFonts w:eastAsia="Book Antiqua"/>
        </w:rPr>
        <w:t xml:space="preserve">“L'attore comico” con </w:t>
      </w:r>
      <w:r w:rsidR="006E387F" w:rsidRPr="0033160B">
        <w:rPr>
          <w:rFonts w:eastAsia="Book Antiqua"/>
          <w:b/>
        </w:rPr>
        <w:t>Hector Malamud</w:t>
      </w:r>
      <w:r w:rsidR="00DB644A">
        <w:rPr>
          <w:rFonts w:eastAsia="Book Antiqua"/>
        </w:rPr>
        <w:t xml:space="preserve"> - Ass. Lavori in Corso</w:t>
      </w:r>
    </w:p>
    <w:p w:rsidR="00DB644A" w:rsidRDefault="00DB644A" w:rsidP="00D730F0">
      <w:pPr>
        <w:pStyle w:val="Paragrafoelenco"/>
        <w:numPr>
          <w:ilvl w:val="0"/>
          <w:numId w:val="2"/>
        </w:numPr>
        <w:autoSpaceDE w:val="0"/>
        <w:spacing w:before="120" w:line="360" w:lineRule="auto"/>
        <w:ind w:right="-284"/>
        <w:jc w:val="both"/>
        <w:rPr>
          <w:rFonts w:eastAsia="Book Antiqua"/>
        </w:rPr>
      </w:pPr>
      <w:r>
        <w:rPr>
          <w:rFonts w:eastAsia="Book Antiqua"/>
        </w:rPr>
        <w:t>M</w:t>
      </w:r>
      <w:r w:rsidR="006E387F" w:rsidRPr="0033160B">
        <w:rPr>
          <w:rFonts w:eastAsia="Book Antiqua"/>
        </w:rPr>
        <w:t xml:space="preserve">asterclass di recitazione con </w:t>
      </w:r>
      <w:r w:rsidR="006E387F" w:rsidRPr="0033160B">
        <w:rPr>
          <w:rFonts w:eastAsia="Book Antiqua"/>
          <w:b/>
        </w:rPr>
        <w:t>Bernard Hiller</w:t>
      </w:r>
      <w:r w:rsidR="00314ED5">
        <w:rPr>
          <w:rFonts w:eastAsia="Book Antiqua"/>
        </w:rPr>
        <w:t xml:space="preserve"> - </w:t>
      </w:r>
      <w:r w:rsidR="00314ED5" w:rsidRPr="00314ED5">
        <w:rPr>
          <w:rFonts w:eastAsia="Book Antiqua"/>
        </w:rPr>
        <w:t>Scuola di Cinema “Salon Indien” di Perugia</w:t>
      </w:r>
    </w:p>
    <w:p w:rsidR="00DB644A" w:rsidRDefault="00DB644A" w:rsidP="00D730F0">
      <w:pPr>
        <w:pStyle w:val="Paragrafoelenco"/>
        <w:numPr>
          <w:ilvl w:val="0"/>
          <w:numId w:val="2"/>
        </w:numPr>
        <w:autoSpaceDE w:val="0"/>
        <w:spacing w:before="120" w:line="360" w:lineRule="auto"/>
        <w:ind w:right="-284"/>
        <w:jc w:val="both"/>
        <w:rPr>
          <w:rFonts w:eastAsia="Book Antiqua"/>
        </w:rPr>
      </w:pPr>
      <w:r>
        <w:rPr>
          <w:rFonts w:eastAsia="Book Antiqua"/>
        </w:rPr>
        <w:t>R</w:t>
      </w:r>
      <w:r w:rsidR="006E387F" w:rsidRPr="0033160B">
        <w:rPr>
          <w:rFonts w:eastAsia="Book Antiqua"/>
        </w:rPr>
        <w:t xml:space="preserve">ecitazione in versi con </w:t>
      </w:r>
      <w:r w:rsidR="006E387F" w:rsidRPr="0033160B">
        <w:rPr>
          <w:rFonts w:eastAsia="Book Antiqua"/>
          <w:b/>
        </w:rPr>
        <w:t>Ciro Masella</w:t>
      </w:r>
      <w:r>
        <w:rPr>
          <w:rFonts w:eastAsia="Book Antiqua"/>
        </w:rPr>
        <w:t xml:space="preserve"> - C.U.T. di Perugia</w:t>
      </w:r>
    </w:p>
    <w:p w:rsidR="00DB644A" w:rsidRDefault="00DB644A" w:rsidP="00D730F0">
      <w:pPr>
        <w:pStyle w:val="Paragrafoelenco"/>
        <w:numPr>
          <w:ilvl w:val="0"/>
          <w:numId w:val="2"/>
        </w:numPr>
        <w:autoSpaceDE w:val="0"/>
        <w:spacing w:before="120" w:line="360" w:lineRule="auto"/>
        <w:ind w:right="-284"/>
        <w:jc w:val="both"/>
        <w:rPr>
          <w:rFonts w:eastAsia="Book Antiqua"/>
        </w:rPr>
      </w:pPr>
      <w:r>
        <w:rPr>
          <w:rFonts w:eastAsia="Book Antiqua"/>
        </w:rPr>
        <w:t>C</w:t>
      </w:r>
      <w:r w:rsidR="00520F62" w:rsidRPr="0033160B">
        <w:rPr>
          <w:rFonts w:eastAsia="Book Antiqua"/>
        </w:rPr>
        <w:t xml:space="preserve">orso propedeutico con </w:t>
      </w:r>
      <w:r w:rsidR="00520F62" w:rsidRPr="0033160B">
        <w:rPr>
          <w:rFonts w:eastAsia="Book Antiqua"/>
          <w:b/>
        </w:rPr>
        <w:t>Roberto Ruggeri</w:t>
      </w:r>
      <w:r>
        <w:rPr>
          <w:rFonts w:eastAsia="Book Antiqua"/>
        </w:rPr>
        <w:t xml:space="preserve"> – C.U.T di Perugia</w:t>
      </w:r>
    </w:p>
    <w:p w:rsidR="006E387F" w:rsidRPr="0033160B" w:rsidRDefault="00DB644A" w:rsidP="00D730F0">
      <w:pPr>
        <w:pStyle w:val="Paragrafoelenco"/>
        <w:numPr>
          <w:ilvl w:val="0"/>
          <w:numId w:val="2"/>
        </w:numPr>
        <w:autoSpaceDE w:val="0"/>
        <w:spacing w:before="120" w:line="360" w:lineRule="auto"/>
        <w:ind w:right="-284"/>
        <w:jc w:val="both"/>
        <w:rPr>
          <w:rFonts w:eastAsia="Book Antiqua"/>
        </w:rPr>
      </w:pPr>
      <w:r>
        <w:rPr>
          <w:rFonts w:eastAsia="Book Antiqua"/>
        </w:rPr>
        <w:t>L</w:t>
      </w:r>
      <w:r w:rsidR="006E387F" w:rsidRPr="0033160B">
        <w:rPr>
          <w:rFonts w:eastAsia="Book Antiqua"/>
        </w:rPr>
        <w:t>aboratori</w:t>
      </w:r>
      <w:r>
        <w:rPr>
          <w:rFonts w:eastAsia="Book Antiqua"/>
        </w:rPr>
        <w:t>o</w:t>
      </w:r>
      <w:r w:rsidR="006E387F" w:rsidRPr="0033160B">
        <w:rPr>
          <w:rFonts w:eastAsia="Book Antiqua"/>
        </w:rPr>
        <w:t xml:space="preserve"> teatrali con </w:t>
      </w:r>
      <w:r w:rsidR="006E387F" w:rsidRPr="0033160B">
        <w:rPr>
          <w:rFonts w:eastAsia="Book Antiqua"/>
          <w:b/>
        </w:rPr>
        <w:t>Federico Meniche</w:t>
      </w:r>
      <w:r w:rsidR="001F41DA" w:rsidRPr="0033160B">
        <w:rPr>
          <w:rFonts w:eastAsia="Book Antiqua"/>
          <w:b/>
        </w:rPr>
        <w:t>lli</w:t>
      </w:r>
      <w:r>
        <w:rPr>
          <w:rFonts w:eastAsia="Book Antiqua"/>
        </w:rPr>
        <w:t xml:space="preserve"> – Ass. Lavori in Corso</w:t>
      </w:r>
      <w:r w:rsidR="006E387F" w:rsidRPr="0033160B">
        <w:rPr>
          <w:rFonts w:eastAsia="Book Antiqua"/>
        </w:rPr>
        <w:t xml:space="preserve"> </w:t>
      </w:r>
    </w:p>
    <w:p w:rsidR="001663D7" w:rsidRPr="0033160B" w:rsidRDefault="006E387F" w:rsidP="00D730F0">
      <w:pPr>
        <w:pStyle w:val="Paragrafoelenco"/>
        <w:numPr>
          <w:ilvl w:val="0"/>
          <w:numId w:val="2"/>
        </w:numPr>
        <w:autoSpaceDE w:val="0"/>
        <w:spacing w:before="120" w:line="360" w:lineRule="auto"/>
        <w:ind w:right="-284"/>
        <w:rPr>
          <w:rFonts w:eastAsia="Book Antiqua"/>
        </w:rPr>
      </w:pPr>
      <w:r w:rsidRPr="0033160B">
        <w:rPr>
          <w:rFonts w:eastAsia="Book Antiqua"/>
        </w:rPr>
        <w:t xml:space="preserve">Festival Europei di Teatro Giovanile: </w:t>
      </w:r>
      <w:r w:rsidRPr="0033160B">
        <w:rPr>
          <w:rFonts w:eastAsia="Book Antiqua"/>
          <w:b/>
        </w:rPr>
        <w:t>Auftritt</w:t>
      </w:r>
      <w:r w:rsidRPr="0033160B">
        <w:rPr>
          <w:rFonts w:eastAsia="Book Antiqua"/>
        </w:rPr>
        <w:t xml:space="preserve"> Potzdam, Germania; </w:t>
      </w:r>
      <w:r w:rsidRPr="0033160B">
        <w:rPr>
          <w:rFonts w:eastAsia="Book Antiqua"/>
          <w:b/>
        </w:rPr>
        <w:t>Fitij</w:t>
      </w:r>
      <w:r w:rsidRPr="0033160B">
        <w:rPr>
          <w:rFonts w:eastAsia="Book Antiqua"/>
        </w:rPr>
        <w:t xml:space="preserve">, </w:t>
      </w:r>
      <w:r w:rsidR="001663D7" w:rsidRPr="0033160B">
        <w:rPr>
          <w:rFonts w:eastAsia="Book Antiqua"/>
        </w:rPr>
        <w:t>Santa Reim, Portogallo</w:t>
      </w:r>
    </w:p>
    <w:p w:rsidR="00CE65C4" w:rsidRPr="0033160B" w:rsidRDefault="00CE65C4" w:rsidP="00D730F0">
      <w:pPr>
        <w:pStyle w:val="Paragrafoelenco"/>
        <w:numPr>
          <w:ilvl w:val="0"/>
          <w:numId w:val="2"/>
        </w:numPr>
        <w:autoSpaceDE w:val="0"/>
        <w:spacing w:before="120" w:line="360" w:lineRule="auto"/>
        <w:ind w:right="-284"/>
        <w:rPr>
          <w:rFonts w:eastAsia="Book Antiqua"/>
        </w:rPr>
      </w:pPr>
      <w:r w:rsidRPr="0033160B">
        <w:rPr>
          <w:rFonts w:eastAsia="Book Antiqua"/>
        </w:rPr>
        <w:t>Scambi europei “Youth in Action” con gruppi tea</w:t>
      </w:r>
      <w:r w:rsidR="00314ED5">
        <w:rPr>
          <w:rFonts w:eastAsia="Book Antiqua"/>
        </w:rPr>
        <w:t>trali giovanili di tutta Europa - Ass. Lavori in corso</w:t>
      </w:r>
      <w:r w:rsidRPr="0033160B">
        <w:rPr>
          <w:rFonts w:eastAsia="Book Antiqua"/>
        </w:rPr>
        <w:t xml:space="preserve"> </w:t>
      </w:r>
    </w:p>
    <w:p w:rsidR="001663D7" w:rsidRDefault="001663D7" w:rsidP="001663D7">
      <w:pPr>
        <w:autoSpaceDE w:val="0"/>
        <w:ind w:right="-285"/>
        <w:rPr>
          <w:rFonts w:eastAsia="Book Antiqua"/>
          <w:b/>
          <w:bCs/>
        </w:rPr>
      </w:pPr>
    </w:p>
    <w:p w:rsidR="00F50D02" w:rsidRPr="0033160B" w:rsidRDefault="00F50D02" w:rsidP="001663D7">
      <w:pPr>
        <w:autoSpaceDE w:val="0"/>
        <w:ind w:right="-285"/>
        <w:rPr>
          <w:rFonts w:eastAsia="Book Antiqua"/>
          <w:b/>
          <w:bCs/>
        </w:rPr>
      </w:pPr>
    </w:p>
    <w:p w:rsidR="001663D7" w:rsidRPr="0033160B" w:rsidRDefault="001663D7" w:rsidP="001663D7">
      <w:pPr>
        <w:autoSpaceDE w:val="0"/>
        <w:ind w:left="-285" w:right="-285"/>
        <w:rPr>
          <w:rFonts w:eastAsia="Book Antiqua"/>
          <w:b/>
          <w:bCs/>
        </w:rPr>
      </w:pPr>
      <w:r w:rsidRPr="0033160B">
        <w:rPr>
          <w:rFonts w:eastAsia="Book Antiqua"/>
          <w:b/>
          <w:bCs/>
        </w:rPr>
        <w:t>Teatro</w:t>
      </w:r>
    </w:p>
    <w:p w:rsidR="001663D7" w:rsidRPr="0033160B" w:rsidRDefault="001663D7" w:rsidP="001663D7">
      <w:pPr>
        <w:autoSpaceDE w:val="0"/>
        <w:ind w:left="-285" w:right="-285"/>
        <w:rPr>
          <w:rFonts w:eastAsia="Book Antiqua"/>
          <w:b/>
          <w:bCs/>
        </w:rPr>
      </w:pPr>
    </w:p>
    <w:tbl>
      <w:tblPr>
        <w:tblW w:w="10491" w:type="dxa"/>
        <w:tblInd w:w="-285" w:type="dxa"/>
        <w:tblLook w:val="04A0" w:firstRow="1" w:lastRow="0" w:firstColumn="1" w:lastColumn="0" w:noHBand="0" w:noVBand="1"/>
      </w:tblPr>
      <w:tblGrid>
        <w:gridCol w:w="3262"/>
        <w:gridCol w:w="3402"/>
        <w:gridCol w:w="3827"/>
      </w:tblGrid>
      <w:tr w:rsidR="0050457C" w:rsidRPr="0033160B" w:rsidTr="005266CE">
        <w:trPr>
          <w:trHeight w:val="307"/>
        </w:trPr>
        <w:tc>
          <w:tcPr>
            <w:tcW w:w="3262" w:type="dxa"/>
          </w:tcPr>
          <w:p w:rsidR="0050457C" w:rsidRPr="0033160B" w:rsidRDefault="0050457C" w:rsidP="001663D7">
            <w:pPr>
              <w:autoSpaceDE w:val="0"/>
              <w:ind w:right="-285"/>
              <w:rPr>
                <w:rFonts w:eastAsia="Book Antiqua"/>
                <w:bCs/>
              </w:rPr>
            </w:pPr>
            <w:r w:rsidRPr="0033160B">
              <w:rPr>
                <w:rFonts w:eastAsia="Book Antiqua"/>
                <w:bCs/>
              </w:rPr>
              <w:t>LETTURE TEATRALI</w:t>
            </w:r>
          </w:p>
        </w:tc>
        <w:tc>
          <w:tcPr>
            <w:tcW w:w="3402" w:type="dxa"/>
          </w:tcPr>
          <w:p w:rsidR="0050457C" w:rsidRPr="0033160B" w:rsidRDefault="0050457C" w:rsidP="00754DB4">
            <w:pPr>
              <w:autoSpaceDE w:val="0"/>
              <w:ind w:right="-285"/>
              <w:rPr>
                <w:rFonts w:eastAsia="Book Antiqua"/>
                <w:bCs/>
              </w:rPr>
            </w:pPr>
            <w:r w:rsidRPr="0033160B">
              <w:rPr>
                <w:rFonts w:eastAsia="Book Antiqua"/>
                <w:bCs/>
              </w:rPr>
              <w:t>Città della Domenica - Nativo</w:t>
            </w:r>
          </w:p>
        </w:tc>
        <w:tc>
          <w:tcPr>
            <w:tcW w:w="3827" w:type="dxa"/>
          </w:tcPr>
          <w:p w:rsidR="0050457C" w:rsidRPr="0033160B" w:rsidRDefault="0050457C" w:rsidP="00754DB4">
            <w:pPr>
              <w:autoSpaceDE w:val="0"/>
              <w:ind w:right="-285"/>
              <w:rPr>
                <w:rFonts w:eastAsia="Book Antiqua"/>
              </w:rPr>
            </w:pPr>
            <w:r w:rsidRPr="0033160B">
              <w:rPr>
                <w:rFonts w:eastAsia="Book Antiqua"/>
              </w:rPr>
              <w:t>Metanoia</w:t>
            </w:r>
            <w:r w:rsidR="00D34815" w:rsidRPr="0033160B">
              <w:rPr>
                <w:rFonts w:eastAsia="Book Antiqua"/>
              </w:rPr>
              <w:t xml:space="preserve"> </w:t>
            </w:r>
          </w:p>
          <w:p w:rsidR="00D93BA0" w:rsidRPr="0033160B" w:rsidRDefault="00D93BA0" w:rsidP="00754DB4">
            <w:pPr>
              <w:autoSpaceDE w:val="0"/>
              <w:ind w:right="-285"/>
              <w:rPr>
                <w:rFonts w:eastAsia="Book Antiqua"/>
              </w:rPr>
            </w:pPr>
          </w:p>
        </w:tc>
      </w:tr>
      <w:tr w:rsidR="00F90E35" w:rsidRPr="0033160B" w:rsidTr="005266CE">
        <w:trPr>
          <w:trHeight w:val="307"/>
        </w:trPr>
        <w:tc>
          <w:tcPr>
            <w:tcW w:w="3262" w:type="dxa"/>
          </w:tcPr>
          <w:p w:rsidR="00F90E35" w:rsidRPr="0033160B" w:rsidRDefault="00F90E35" w:rsidP="001663D7">
            <w:pPr>
              <w:autoSpaceDE w:val="0"/>
              <w:ind w:right="-285"/>
              <w:rPr>
                <w:rFonts w:eastAsia="Book Antiqua"/>
                <w:bCs/>
              </w:rPr>
            </w:pPr>
            <w:r w:rsidRPr="0033160B">
              <w:rPr>
                <w:rFonts w:eastAsia="Book Antiqua"/>
                <w:bCs/>
              </w:rPr>
              <w:t>PPP</w:t>
            </w:r>
            <w:r w:rsidR="00220D97" w:rsidRPr="0033160B">
              <w:rPr>
                <w:rFonts w:eastAsia="Book Antiqua"/>
                <w:bCs/>
              </w:rPr>
              <w:t xml:space="preserve"> – VITA ATTRAVERSO</w:t>
            </w:r>
          </w:p>
        </w:tc>
        <w:tc>
          <w:tcPr>
            <w:tcW w:w="3402" w:type="dxa"/>
          </w:tcPr>
          <w:p w:rsidR="00F90E35" w:rsidRPr="0033160B" w:rsidRDefault="003F3216" w:rsidP="00754DB4">
            <w:pPr>
              <w:autoSpaceDE w:val="0"/>
              <w:ind w:right="-285"/>
              <w:rPr>
                <w:rFonts w:eastAsia="Book Antiqua"/>
                <w:bCs/>
              </w:rPr>
            </w:pPr>
            <w:r w:rsidRPr="0033160B">
              <w:rPr>
                <w:rFonts w:eastAsia="Book Antiqua"/>
                <w:bCs/>
              </w:rPr>
              <w:t xml:space="preserve">Universo </w:t>
            </w:r>
            <w:r w:rsidR="00D37803" w:rsidRPr="0033160B">
              <w:rPr>
                <w:rFonts w:eastAsia="Book Antiqua"/>
                <w:bCs/>
              </w:rPr>
              <w:t>Assisi Festival</w:t>
            </w:r>
          </w:p>
        </w:tc>
        <w:tc>
          <w:tcPr>
            <w:tcW w:w="3827" w:type="dxa"/>
          </w:tcPr>
          <w:p w:rsidR="00F90E35" w:rsidRPr="0033160B" w:rsidRDefault="0033160B" w:rsidP="00754DB4">
            <w:pPr>
              <w:autoSpaceDE w:val="0"/>
              <w:ind w:right="-285"/>
              <w:rPr>
                <w:rFonts w:eastAsia="Book Antiqua"/>
              </w:rPr>
            </w:pPr>
            <w:r>
              <w:rPr>
                <w:rFonts w:eastAsia="Book Antiqua"/>
              </w:rPr>
              <w:t>r</w:t>
            </w:r>
            <w:r w:rsidR="00D37803" w:rsidRPr="0033160B">
              <w:rPr>
                <w:rFonts w:eastAsia="Book Antiqua"/>
              </w:rPr>
              <w:t>egia di S. Chiovoloni</w:t>
            </w:r>
          </w:p>
          <w:p w:rsidR="00D93BA0" w:rsidRPr="0033160B" w:rsidRDefault="00D93BA0" w:rsidP="00754DB4">
            <w:pPr>
              <w:autoSpaceDE w:val="0"/>
              <w:ind w:right="-285"/>
              <w:rPr>
                <w:rFonts w:eastAsia="Book Antiqua"/>
              </w:rPr>
            </w:pPr>
          </w:p>
        </w:tc>
      </w:tr>
      <w:tr w:rsidR="00243455" w:rsidRPr="0033160B" w:rsidTr="005266CE">
        <w:trPr>
          <w:trHeight w:val="307"/>
        </w:trPr>
        <w:tc>
          <w:tcPr>
            <w:tcW w:w="3262" w:type="dxa"/>
          </w:tcPr>
          <w:p w:rsidR="00243455" w:rsidRPr="0033160B" w:rsidRDefault="00243455" w:rsidP="001663D7">
            <w:pPr>
              <w:autoSpaceDE w:val="0"/>
              <w:ind w:right="-285"/>
              <w:rPr>
                <w:rFonts w:eastAsia="Book Antiqua"/>
                <w:bCs/>
              </w:rPr>
            </w:pPr>
            <w:r w:rsidRPr="0033160B">
              <w:rPr>
                <w:rFonts w:eastAsia="Book Antiqua"/>
                <w:bCs/>
              </w:rPr>
              <w:t>LA GUERRA DELLE OMBRE</w:t>
            </w:r>
          </w:p>
        </w:tc>
        <w:tc>
          <w:tcPr>
            <w:tcW w:w="3402" w:type="dxa"/>
          </w:tcPr>
          <w:p w:rsidR="00D93BA0" w:rsidRPr="0033160B" w:rsidRDefault="000A195A" w:rsidP="00A71031">
            <w:pPr>
              <w:autoSpaceDE w:val="0"/>
              <w:ind w:right="-285"/>
              <w:rPr>
                <w:rFonts w:eastAsia="Book Antiqua"/>
                <w:bCs/>
              </w:rPr>
            </w:pPr>
            <w:r w:rsidRPr="0033160B">
              <w:rPr>
                <w:rFonts w:eastAsia="Book Antiqua"/>
                <w:bCs/>
              </w:rPr>
              <w:t xml:space="preserve">Barricata </w:t>
            </w:r>
            <w:r w:rsidR="00DF5ED2" w:rsidRPr="0033160B">
              <w:rPr>
                <w:rFonts w:eastAsia="Book Antiqua"/>
                <w:bCs/>
              </w:rPr>
              <w:t>71</w:t>
            </w:r>
          </w:p>
          <w:p w:rsidR="00A71031" w:rsidRPr="0033160B" w:rsidRDefault="00A71031" w:rsidP="00A71031">
            <w:pPr>
              <w:autoSpaceDE w:val="0"/>
              <w:ind w:right="-285"/>
              <w:rPr>
                <w:rFonts w:eastAsia="Book Antiqua"/>
                <w:bCs/>
              </w:rPr>
            </w:pPr>
          </w:p>
        </w:tc>
        <w:tc>
          <w:tcPr>
            <w:tcW w:w="3827" w:type="dxa"/>
          </w:tcPr>
          <w:p w:rsidR="00243455" w:rsidRPr="0033160B" w:rsidRDefault="0033160B" w:rsidP="00754DB4">
            <w:pPr>
              <w:autoSpaceDE w:val="0"/>
              <w:ind w:right="-285"/>
              <w:rPr>
                <w:rFonts w:eastAsia="Book Antiqua"/>
              </w:rPr>
            </w:pPr>
            <w:r>
              <w:rPr>
                <w:rFonts w:eastAsia="Book Antiqua"/>
              </w:rPr>
              <w:t>d</w:t>
            </w:r>
            <w:r w:rsidR="00243455" w:rsidRPr="0033160B">
              <w:rPr>
                <w:rFonts w:eastAsia="Book Antiqua"/>
              </w:rPr>
              <w:t>i e con D. Proietti e N. Pasanisi</w:t>
            </w:r>
          </w:p>
        </w:tc>
      </w:tr>
      <w:tr w:rsidR="00243455" w:rsidRPr="0033160B" w:rsidTr="005266CE">
        <w:trPr>
          <w:trHeight w:val="302"/>
        </w:trPr>
        <w:tc>
          <w:tcPr>
            <w:tcW w:w="3262" w:type="dxa"/>
          </w:tcPr>
          <w:p w:rsidR="00243455" w:rsidRPr="0033160B" w:rsidRDefault="00243455" w:rsidP="001663D7">
            <w:pPr>
              <w:autoSpaceDE w:val="0"/>
              <w:ind w:right="-285"/>
              <w:rPr>
                <w:rFonts w:eastAsia="Book Antiqua"/>
                <w:b/>
                <w:bCs/>
              </w:rPr>
            </w:pPr>
            <w:r w:rsidRPr="0033160B">
              <w:rPr>
                <w:rFonts w:eastAsia="Book Antiqua"/>
              </w:rPr>
              <w:t>RELATIVAMENTE SINCERI</w:t>
            </w:r>
          </w:p>
        </w:tc>
        <w:tc>
          <w:tcPr>
            <w:tcW w:w="3402" w:type="dxa"/>
          </w:tcPr>
          <w:p w:rsidR="00243455" w:rsidRPr="0033160B" w:rsidRDefault="00763554" w:rsidP="001663D7">
            <w:pPr>
              <w:autoSpaceDE w:val="0"/>
              <w:ind w:right="-285"/>
              <w:rPr>
                <w:rFonts w:eastAsia="Book Antiqua"/>
                <w:bCs/>
              </w:rPr>
            </w:pPr>
            <w:r w:rsidRPr="0033160B">
              <w:rPr>
                <w:rFonts w:eastAsia="Book Antiqua"/>
                <w:bCs/>
              </w:rPr>
              <w:t>Convivio con l’Arte</w:t>
            </w:r>
          </w:p>
          <w:p w:rsidR="00D93BA0" w:rsidRPr="0033160B" w:rsidRDefault="00D93BA0" w:rsidP="001663D7">
            <w:pPr>
              <w:autoSpaceDE w:val="0"/>
              <w:ind w:right="-285"/>
              <w:rPr>
                <w:rFonts w:eastAsia="Book Antiqua"/>
                <w:b/>
                <w:bCs/>
              </w:rPr>
            </w:pPr>
          </w:p>
        </w:tc>
        <w:tc>
          <w:tcPr>
            <w:tcW w:w="3827" w:type="dxa"/>
          </w:tcPr>
          <w:p w:rsidR="00243455" w:rsidRPr="0033160B" w:rsidRDefault="009B0513" w:rsidP="001663D7">
            <w:pPr>
              <w:autoSpaceDE w:val="0"/>
              <w:ind w:right="-285"/>
              <w:rPr>
                <w:rFonts w:eastAsia="Book Antiqua"/>
              </w:rPr>
            </w:pPr>
            <w:r w:rsidRPr="0033160B">
              <w:rPr>
                <w:rFonts w:eastAsia="Book Antiqua"/>
                <w:bCs/>
              </w:rPr>
              <w:t>Gruppo teatrale</w:t>
            </w:r>
            <w:r w:rsidR="00243455" w:rsidRPr="0033160B">
              <w:rPr>
                <w:rFonts w:eastAsia="Book Antiqua"/>
                <w:bCs/>
              </w:rPr>
              <w:t xml:space="preserve"> </w:t>
            </w:r>
            <w:r w:rsidR="00243455" w:rsidRPr="0033160B">
              <w:rPr>
                <w:rFonts w:eastAsia="Book Antiqua"/>
              </w:rPr>
              <w:t>Avanzi di scena²</w:t>
            </w:r>
          </w:p>
        </w:tc>
      </w:tr>
      <w:tr w:rsidR="00243455" w:rsidRPr="0033160B" w:rsidTr="005266CE">
        <w:trPr>
          <w:trHeight w:val="320"/>
        </w:trPr>
        <w:tc>
          <w:tcPr>
            <w:tcW w:w="3262" w:type="dxa"/>
          </w:tcPr>
          <w:p w:rsidR="00243455" w:rsidRPr="0033160B" w:rsidRDefault="00243455" w:rsidP="001663D7">
            <w:pPr>
              <w:autoSpaceDE w:val="0"/>
              <w:ind w:right="-285"/>
              <w:rPr>
                <w:rFonts w:eastAsia="Book Antiqua"/>
                <w:b/>
                <w:bCs/>
              </w:rPr>
            </w:pPr>
            <w:r w:rsidRPr="0033160B">
              <w:rPr>
                <w:rFonts w:eastAsia="Book Antiqua"/>
              </w:rPr>
              <w:t>VEREOR</w:t>
            </w:r>
          </w:p>
        </w:tc>
        <w:tc>
          <w:tcPr>
            <w:tcW w:w="3402" w:type="dxa"/>
          </w:tcPr>
          <w:p w:rsidR="00243455" w:rsidRPr="0033160B" w:rsidRDefault="00243455" w:rsidP="001663D7">
            <w:pPr>
              <w:autoSpaceDE w:val="0"/>
              <w:ind w:right="-285"/>
              <w:rPr>
                <w:rFonts w:eastAsia="Book Antiqua"/>
                <w:bCs/>
              </w:rPr>
            </w:pPr>
            <w:r w:rsidRPr="0033160B">
              <w:rPr>
                <w:rFonts w:eastAsia="Book Antiqua"/>
                <w:bCs/>
              </w:rPr>
              <w:t xml:space="preserve">Tieffeu  </w:t>
            </w:r>
          </w:p>
          <w:p w:rsidR="00D93BA0" w:rsidRPr="0033160B" w:rsidRDefault="00D93BA0" w:rsidP="001663D7">
            <w:pPr>
              <w:autoSpaceDE w:val="0"/>
              <w:ind w:right="-285"/>
              <w:rPr>
                <w:rFonts w:eastAsia="Book Antiqua"/>
                <w:bCs/>
              </w:rPr>
            </w:pPr>
          </w:p>
        </w:tc>
        <w:tc>
          <w:tcPr>
            <w:tcW w:w="3827" w:type="dxa"/>
          </w:tcPr>
          <w:p w:rsidR="00243455" w:rsidRPr="0033160B" w:rsidRDefault="0033160B" w:rsidP="001663D7">
            <w:pPr>
              <w:autoSpaceDE w:val="0"/>
              <w:ind w:right="-285"/>
              <w:rPr>
                <w:rFonts w:eastAsia="Book Antiqua"/>
              </w:rPr>
            </w:pPr>
            <w:r>
              <w:rPr>
                <w:rFonts w:eastAsia="Book Antiqua"/>
              </w:rPr>
              <w:t>r</w:t>
            </w:r>
            <w:r w:rsidR="00243455" w:rsidRPr="0033160B">
              <w:rPr>
                <w:rFonts w:eastAsia="Book Antiqua"/>
              </w:rPr>
              <w:t>egia di F. B. Rossini</w:t>
            </w:r>
          </w:p>
        </w:tc>
      </w:tr>
      <w:tr w:rsidR="00243455" w:rsidRPr="0033160B" w:rsidTr="005266CE">
        <w:trPr>
          <w:trHeight w:val="268"/>
        </w:trPr>
        <w:tc>
          <w:tcPr>
            <w:tcW w:w="3262" w:type="dxa"/>
          </w:tcPr>
          <w:p w:rsidR="00243455" w:rsidRPr="0033160B" w:rsidRDefault="00243455" w:rsidP="001663D7">
            <w:pPr>
              <w:autoSpaceDE w:val="0"/>
              <w:ind w:right="-285"/>
              <w:rPr>
                <w:rFonts w:eastAsia="Book Antiqua"/>
              </w:rPr>
            </w:pPr>
            <w:r w:rsidRPr="0033160B">
              <w:rPr>
                <w:rFonts w:eastAsia="Book Antiqua"/>
              </w:rPr>
              <w:lastRenderedPageBreak/>
              <w:t xml:space="preserve">SEASON OF GLASS </w:t>
            </w:r>
          </w:p>
        </w:tc>
        <w:tc>
          <w:tcPr>
            <w:tcW w:w="3402" w:type="dxa"/>
          </w:tcPr>
          <w:p w:rsidR="00D93BA0" w:rsidRPr="0033160B" w:rsidRDefault="00805FEA" w:rsidP="00A71031">
            <w:pPr>
              <w:autoSpaceDE w:val="0"/>
              <w:ind w:right="-285"/>
              <w:rPr>
                <w:rFonts w:eastAsia="Book Antiqua"/>
                <w:bCs/>
              </w:rPr>
            </w:pPr>
            <w:r w:rsidRPr="0033160B">
              <w:rPr>
                <w:rFonts w:eastAsia="Book Antiqua"/>
                <w:bCs/>
              </w:rPr>
              <w:t>Spoleto Beat Festival</w:t>
            </w:r>
          </w:p>
          <w:p w:rsidR="00A71031" w:rsidRPr="0033160B" w:rsidRDefault="00A71031" w:rsidP="00A71031">
            <w:pPr>
              <w:autoSpaceDE w:val="0"/>
              <w:ind w:right="-285"/>
              <w:rPr>
                <w:rFonts w:eastAsia="Book Antiqua"/>
                <w:bCs/>
              </w:rPr>
            </w:pPr>
          </w:p>
        </w:tc>
        <w:tc>
          <w:tcPr>
            <w:tcW w:w="3827" w:type="dxa"/>
          </w:tcPr>
          <w:p w:rsidR="00243455" w:rsidRPr="0033160B" w:rsidRDefault="0033160B" w:rsidP="001663D7">
            <w:pPr>
              <w:autoSpaceDE w:val="0"/>
              <w:ind w:right="-285"/>
              <w:rPr>
                <w:rFonts w:eastAsia="Book Antiqua"/>
              </w:rPr>
            </w:pPr>
            <w:r>
              <w:rPr>
                <w:rFonts w:eastAsia="Book Antiqua"/>
              </w:rPr>
              <w:t>r</w:t>
            </w:r>
            <w:r w:rsidR="00E62631" w:rsidRPr="0033160B">
              <w:rPr>
                <w:rFonts w:eastAsia="Book Antiqua"/>
              </w:rPr>
              <w:t>egia di F.</w:t>
            </w:r>
            <w:r w:rsidR="00243455" w:rsidRPr="0033160B">
              <w:rPr>
                <w:rFonts w:eastAsia="Book Antiqua"/>
              </w:rPr>
              <w:t xml:space="preserve"> Menichelli</w:t>
            </w:r>
          </w:p>
        </w:tc>
      </w:tr>
      <w:tr w:rsidR="00243455" w:rsidRPr="0033160B" w:rsidTr="005266CE">
        <w:trPr>
          <w:trHeight w:val="287"/>
        </w:trPr>
        <w:tc>
          <w:tcPr>
            <w:tcW w:w="3262" w:type="dxa"/>
          </w:tcPr>
          <w:p w:rsidR="00243455" w:rsidRPr="0033160B" w:rsidRDefault="00243455" w:rsidP="001663D7">
            <w:pPr>
              <w:autoSpaceDE w:val="0"/>
              <w:ind w:right="-285"/>
              <w:rPr>
                <w:rFonts w:eastAsia="Book Antiqua"/>
              </w:rPr>
            </w:pPr>
            <w:r w:rsidRPr="0033160B">
              <w:rPr>
                <w:rFonts w:eastAsia="Book Antiqua"/>
              </w:rPr>
              <w:t>IL LETTO INCANTATO</w:t>
            </w:r>
          </w:p>
        </w:tc>
        <w:tc>
          <w:tcPr>
            <w:tcW w:w="3402" w:type="dxa"/>
          </w:tcPr>
          <w:p w:rsidR="00243455" w:rsidRPr="0033160B" w:rsidRDefault="00243455" w:rsidP="001663D7">
            <w:pPr>
              <w:autoSpaceDE w:val="0"/>
              <w:ind w:right="-285"/>
              <w:rPr>
                <w:rFonts w:eastAsia="Book Antiqua"/>
                <w:bCs/>
              </w:rPr>
            </w:pPr>
            <w:r w:rsidRPr="0033160B">
              <w:rPr>
                <w:rFonts w:eastAsia="Book Antiqua"/>
                <w:bCs/>
              </w:rPr>
              <w:t>Teatro</w:t>
            </w:r>
            <w:r w:rsidR="006F23B7" w:rsidRPr="0033160B">
              <w:rPr>
                <w:rFonts w:eastAsia="Book Antiqua"/>
                <w:bCs/>
              </w:rPr>
              <w:t xml:space="preserve"> ragazzi</w:t>
            </w:r>
            <w:r w:rsidR="00805FEA" w:rsidRPr="0033160B">
              <w:rPr>
                <w:rFonts w:eastAsia="Book Antiqua"/>
                <w:bCs/>
              </w:rPr>
              <w:t xml:space="preserve"> </w:t>
            </w:r>
          </w:p>
          <w:p w:rsidR="00D93BA0" w:rsidRPr="0033160B" w:rsidRDefault="00D93BA0" w:rsidP="001663D7">
            <w:pPr>
              <w:autoSpaceDE w:val="0"/>
              <w:ind w:right="-285"/>
              <w:rPr>
                <w:rFonts w:eastAsia="Book Antiqua"/>
                <w:bCs/>
              </w:rPr>
            </w:pPr>
          </w:p>
        </w:tc>
        <w:tc>
          <w:tcPr>
            <w:tcW w:w="3827" w:type="dxa"/>
          </w:tcPr>
          <w:p w:rsidR="00243455" w:rsidRPr="0033160B" w:rsidRDefault="0033160B" w:rsidP="001663D7">
            <w:pPr>
              <w:autoSpaceDE w:val="0"/>
              <w:ind w:right="-285"/>
              <w:rPr>
                <w:rFonts w:eastAsia="Book Antiqua"/>
              </w:rPr>
            </w:pPr>
            <w:r>
              <w:rPr>
                <w:rFonts w:eastAsia="Book Antiqua"/>
              </w:rPr>
              <w:t>r</w:t>
            </w:r>
            <w:r w:rsidR="00E62631" w:rsidRPr="0033160B">
              <w:rPr>
                <w:rFonts w:eastAsia="Book Antiqua"/>
              </w:rPr>
              <w:t>egia di F.</w:t>
            </w:r>
            <w:r w:rsidR="00243455" w:rsidRPr="0033160B">
              <w:rPr>
                <w:rFonts w:eastAsia="Book Antiqua"/>
              </w:rPr>
              <w:t xml:space="preserve"> Menichelli</w:t>
            </w:r>
          </w:p>
        </w:tc>
      </w:tr>
      <w:tr w:rsidR="00243455" w:rsidRPr="0033160B" w:rsidTr="005266CE">
        <w:trPr>
          <w:trHeight w:val="545"/>
        </w:trPr>
        <w:tc>
          <w:tcPr>
            <w:tcW w:w="3262" w:type="dxa"/>
          </w:tcPr>
          <w:p w:rsidR="00243455" w:rsidRPr="0033160B" w:rsidRDefault="00243455" w:rsidP="001663D7">
            <w:pPr>
              <w:autoSpaceDE w:val="0"/>
              <w:ind w:right="-285"/>
              <w:rPr>
                <w:rFonts w:eastAsia="Book Antiqua"/>
              </w:rPr>
            </w:pPr>
            <w:r w:rsidRPr="0033160B">
              <w:rPr>
                <w:rFonts w:eastAsia="Book Antiqua"/>
              </w:rPr>
              <w:t>DIASTEMA</w:t>
            </w:r>
          </w:p>
        </w:tc>
        <w:tc>
          <w:tcPr>
            <w:tcW w:w="3402" w:type="dxa"/>
          </w:tcPr>
          <w:p w:rsidR="00243455" w:rsidRPr="0033160B" w:rsidRDefault="006F23B7" w:rsidP="001663D7">
            <w:pPr>
              <w:autoSpaceDE w:val="0"/>
              <w:ind w:right="-285"/>
              <w:rPr>
                <w:rFonts w:eastAsia="Book Antiqua"/>
                <w:bCs/>
              </w:rPr>
            </w:pPr>
            <w:r w:rsidRPr="0033160B">
              <w:rPr>
                <w:rFonts w:eastAsia="Book Antiqua"/>
                <w:bCs/>
              </w:rPr>
              <w:t>La borsa dell’attore TSU</w:t>
            </w:r>
          </w:p>
        </w:tc>
        <w:tc>
          <w:tcPr>
            <w:tcW w:w="3827" w:type="dxa"/>
          </w:tcPr>
          <w:p w:rsidR="00243455" w:rsidRPr="0033160B" w:rsidRDefault="0033160B" w:rsidP="001663D7">
            <w:pPr>
              <w:autoSpaceDE w:val="0"/>
              <w:ind w:right="-285"/>
              <w:rPr>
                <w:rFonts w:eastAsia="Book Antiqua"/>
              </w:rPr>
            </w:pPr>
            <w:r>
              <w:rPr>
                <w:rFonts w:eastAsia="Book Antiqua"/>
              </w:rPr>
              <w:t>r</w:t>
            </w:r>
            <w:r w:rsidR="00BB7FC5" w:rsidRPr="0033160B">
              <w:rPr>
                <w:rFonts w:eastAsia="Book Antiqua"/>
              </w:rPr>
              <w:t>egia di F. Menichelli e</w:t>
            </w:r>
            <w:r w:rsidR="00243455" w:rsidRPr="0033160B">
              <w:rPr>
                <w:rFonts w:eastAsia="Book Antiqua"/>
              </w:rPr>
              <w:t xml:space="preserve"> M. Mirabassi</w:t>
            </w:r>
          </w:p>
        </w:tc>
      </w:tr>
      <w:tr w:rsidR="00243455" w:rsidRPr="0033160B" w:rsidTr="005266CE">
        <w:trPr>
          <w:trHeight w:val="272"/>
        </w:trPr>
        <w:tc>
          <w:tcPr>
            <w:tcW w:w="3262" w:type="dxa"/>
          </w:tcPr>
          <w:p w:rsidR="00243455" w:rsidRPr="0033160B" w:rsidRDefault="004E04D6" w:rsidP="001663D7">
            <w:pPr>
              <w:autoSpaceDE w:val="0"/>
              <w:ind w:right="-285"/>
              <w:rPr>
                <w:rFonts w:eastAsia="Book Antiqua"/>
              </w:rPr>
            </w:pPr>
            <w:r w:rsidRPr="0033160B">
              <w:rPr>
                <w:rFonts w:eastAsia="Book Antiqua"/>
              </w:rPr>
              <w:t>SABBA</w:t>
            </w:r>
          </w:p>
        </w:tc>
        <w:tc>
          <w:tcPr>
            <w:tcW w:w="3402" w:type="dxa"/>
          </w:tcPr>
          <w:p w:rsidR="00243455" w:rsidRPr="0033160B" w:rsidRDefault="006F23B7" w:rsidP="001663D7">
            <w:pPr>
              <w:autoSpaceDE w:val="0"/>
              <w:ind w:right="-285"/>
              <w:rPr>
                <w:rFonts w:eastAsia="Book Antiqua"/>
                <w:bCs/>
              </w:rPr>
            </w:pPr>
            <w:r w:rsidRPr="0033160B">
              <w:rPr>
                <w:rFonts w:eastAsia="Book Antiqua"/>
                <w:bCs/>
              </w:rPr>
              <w:t>Gaite di Bevagna</w:t>
            </w:r>
          </w:p>
          <w:p w:rsidR="00D93BA0" w:rsidRPr="0033160B" w:rsidRDefault="00D93BA0" w:rsidP="001663D7">
            <w:pPr>
              <w:autoSpaceDE w:val="0"/>
              <w:ind w:right="-285"/>
              <w:rPr>
                <w:rFonts w:eastAsia="Book Antiqua"/>
                <w:bCs/>
              </w:rPr>
            </w:pPr>
          </w:p>
        </w:tc>
        <w:tc>
          <w:tcPr>
            <w:tcW w:w="3827" w:type="dxa"/>
          </w:tcPr>
          <w:p w:rsidR="00243455" w:rsidRPr="0033160B" w:rsidRDefault="0033160B" w:rsidP="001663D7">
            <w:pPr>
              <w:autoSpaceDE w:val="0"/>
              <w:ind w:right="-285"/>
              <w:rPr>
                <w:rFonts w:eastAsia="Book Antiqua"/>
              </w:rPr>
            </w:pPr>
            <w:r>
              <w:rPr>
                <w:rFonts w:eastAsia="Book Antiqua"/>
              </w:rPr>
              <w:t>r</w:t>
            </w:r>
            <w:r w:rsidR="00252371" w:rsidRPr="0033160B">
              <w:rPr>
                <w:rFonts w:eastAsia="Book Antiqua"/>
              </w:rPr>
              <w:t>egia di F.</w:t>
            </w:r>
            <w:r w:rsidR="00243455" w:rsidRPr="0033160B">
              <w:rPr>
                <w:rFonts w:eastAsia="Book Antiqua"/>
              </w:rPr>
              <w:t xml:space="preserve"> Menichelli</w:t>
            </w:r>
          </w:p>
        </w:tc>
      </w:tr>
      <w:tr w:rsidR="00243455" w:rsidRPr="0033160B" w:rsidTr="005266CE">
        <w:trPr>
          <w:trHeight w:val="380"/>
        </w:trPr>
        <w:tc>
          <w:tcPr>
            <w:tcW w:w="3262" w:type="dxa"/>
          </w:tcPr>
          <w:p w:rsidR="00243455" w:rsidRPr="0033160B" w:rsidRDefault="00243455" w:rsidP="001663D7">
            <w:pPr>
              <w:autoSpaceDE w:val="0"/>
              <w:ind w:right="-285"/>
              <w:rPr>
                <w:rFonts w:eastAsia="Book Antiqua"/>
              </w:rPr>
            </w:pPr>
            <w:r w:rsidRPr="0033160B">
              <w:rPr>
                <w:rFonts w:eastAsia="Book Antiqua"/>
              </w:rPr>
              <w:t>TAROT</w:t>
            </w:r>
          </w:p>
        </w:tc>
        <w:tc>
          <w:tcPr>
            <w:tcW w:w="3402" w:type="dxa"/>
          </w:tcPr>
          <w:p w:rsidR="00F50D02" w:rsidRPr="0033160B" w:rsidRDefault="006F23B7" w:rsidP="001663D7">
            <w:pPr>
              <w:autoSpaceDE w:val="0"/>
              <w:ind w:right="-285"/>
              <w:rPr>
                <w:rFonts w:eastAsia="Book Antiqua"/>
                <w:bCs/>
              </w:rPr>
            </w:pPr>
            <w:r w:rsidRPr="0033160B">
              <w:rPr>
                <w:rFonts w:eastAsia="Book Antiqua"/>
                <w:bCs/>
              </w:rPr>
              <w:t>Festival Fitij, Teatro ragazzi</w:t>
            </w:r>
          </w:p>
        </w:tc>
        <w:tc>
          <w:tcPr>
            <w:tcW w:w="3827" w:type="dxa"/>
          </w:tcPr>
          <w:p w:rsidR="00243455" w:rsidRPr="0033160B" w:rsidRDefault="0033160B" w:rsidP="001663D7">
            <w:pPr>
              <w:autoSpaceDE w:val="0"/>
              <w:ind w:right="-285"/>
              <w:rPr>
                <w:rFonts w:eastAsia="Book Antiqua"/>
              </w:rPr>
            </w:pPr>
            <w:r>
              <w:rPr>
                <w:rFonts w:eastAsia="Book Antiqua"/>
              </w:rPr>
              <w:t>r</w:t>
            </w:r>
            <w:r w:rsidR="00252371" w:rsidRPr="0033160B">
              <w:rPr>
                <w:rFonts w:eastAsia="Book Antiqua"/>
              </w:rPr>
              <w:t>egia di F.</w:t>
            </w:r>
            <w:r w:rsidR="00243455" w:rsidRPr="0033160B">
              <w:rPr>
                <w:rFonts w:eastAsia="Book Antiqua"/>
              </w:rPr>
              <w:t xml:space="preserve"> Menichelli</w:t>
            </w:r>
          </w:p>
        </w:tc>
      </w:tr>
      <w:tr w:rsidR="005266CE" w:rsidRPr="0033160B" w:rsidTr="005266CE">
        <w:trPr>
          <w:trHeight w:val="380"/>
        </w:trPr>
        <w:tc>
          <w:tcPr>
            <w:tcW w:w="3262" w:type="dxa"/>
          </w:tcPr>
          <w:p w:rsidR="005266CE" w:rsidRPr="0033160B" w:rsidRDefault="005266CE" w:rsidP="005266CE">
            <w:pPr>
              <w:autoSpaceDE w:val="0"/>
              <w:ind w:right="-285"/>
              <w:rPr>
                <w:rFonts w:eastAsia="Book Antiqua"/>
              </w:rPr>
            </w:pPr>
            <w:r w:rsidRPr="0033160B">
              <w:rPr>
                <w:rFonts w:eastAsia="Book Antiqua"/>
              </w:rPr>
              <w:t>IL MOSAICO DEL SIGNOR PENNYFEATHER</w:t>
            </w:r>
          </w:p>
        </w:tc>
        <w:tc>
          <w:tcPr>
            <w:tcW w:w="3402" w:type="dxa"/>
          </w:tcPr>
          <w:p w:rsidR="005266CE" w:rsidRPr="0033160B" w:rsidRDefault="005266CE" w:rsidP="005266CE">
            <w:pPr>
              <w:autoSpaceDE w:val="0"/>
              <w:ind w:right="-285"/>
              <w:rPr>
                <w:rFonts w:eastAsia="Book Antiqua"/>
                <w:bCs/>
              </w:rPr>
            </w:pPr>
            <w:r w:rsidRPr="0033160B">
              <w:rPr>
                <w:rFonts w:eastAsia="Book Antiqua"/>
                <w:bCs/>
              </w:rPr>
              <w:t>Auftritt Festival, Teatro ragazzi</w:t>
            </w:r>
          </w:p>
        </w:tc>
        <w:tc>
          <w:tcPr>
            <w:tcW w:w="3827" w:type="dxa"/>
          </w:tcPr>
          <w:p w:rsidR="005266CE" w:rsidRPr="0033160B" w:rsidRDefault="005266CE" w:rsidP="005266CE">
            <w:pPr>
              <w:autoSpaceDE w:val="0"/>
              <w:ind w:right="-285"/>
              <w:rPr>
                <w:rFonts w:eastAsia="Book Antiqua"/>
              </w:rPr>
            </w:pPr>
            <w:r>
              <w:rPr>
                <w:rFonts w:eastAsia="Book Antiqua"/>
              </w:rPr>
              <w:t>r</w:t>
            </w:r>
            <w:r w:rsidRPr="0033160B">
              <w:rPr>
                <w:rFonts w:eastAsia="Book Antiqua"/>
              </w:rPr>
              <w:t>egia di F. Menichelli</w:t>
            </w:r>
          </w:p>
        </w:tc>
      </w:tr>
    </w:tbl>
    <w:p w:rsidR="00EB7659" w:rsidRDefault="00EB7659" w:rsidP="00F50D02">
      <w:pPr>
        <w:autoSpaceDE w:val="0"/>
        <w:ind w:right="-285"/>
        <w:rPr>
          <w:rFonts w:eastAsia="Book Antiqua"/>
          <w:b/>
          <w:bCs/>
        </w:rPr>
      </w:pPr>
    </w:p>
    <w:p w:rsidR="00314ED5" w:rsidRPr="0033160B" w:rsidRDefault="00314ED5" w:rsidP="00F50D02">
      <w:pPr>
        <w:autoSpaceDE w:val="0"/>
        <w:ind w:right="-285"/>
        <w:rPr>
          <w:rFonts w:eastAsia="Book Antiqua"/>
          <w:b/>
          <w:bCs/>
        </w:rPr>
      </w:pPr>
    </w:p>
    <w:p w:rsidR="007F379A" w:rsidRPr="0033160B" w:rsidRDefault="007F379A" w:rsidP="007F379A">
      <w:pPr>
        <w:autoSpaceDE w:val="0"/>
        <w:ind w:left="-285" w:right="-285"/>
        <w:rPr>
          <w:rFonts w:eastAsia="Book Antiqua"/>
          <w:b/>
          <w:bCs/>
        </w:rPr>
      </w:pPr>
      <w:r w:rsidRPr="0033160B">
        <w:rPr>
          <w:rFonts w:eastAsia="Book Antiqua"/>
          <w:b/>
          <w:bCs/>
        </w:rPr>
        <w:t xml:space="preserve">Cinema </w:t>
      </w:r>
    </w:p>
    <w:p w:rsidR="007F379A" w:rsidRPr="0033160B" w:rsidRDefault="007F379A" w:rsidP="007F379A">
      <w:pPr>
        <w:autoSpaceDE w:val="0"/>
        <w:ind w:right="-285"/>
        <w:rPr>
          <w:rFonts w:eastAsia="Book Antiqua"/>
          <w:b/>
          <w:bCs/>
        </w:rPr>
      </w:pPr>
    </w:p>
    <w:tbl>
      <w:tblPr>
        <w:tblW w:w="10289" w:type="dxa"/>
        <w:tblInd w:w="-285" w:type="dxa"/>
        <w:tblLook w:val="04A0" w:firstRow="1" w:lastRow="0" w:firstColumn="1" w:lastColumn="0" w:noHBand="0" w:noVBand="1"/>
      </w:tblPr>
      <w:tblGrid>
        <w:gridCol w:w="3079"/>
        <w:gridCol w:w="3585"/>
        <w:gridCol w:w="3625"/>
      </w:tblGrid>
      <w:tr w:rsidR="007F379A" w:rsidRPr="0033160B" w:rsidTr="007C6FCC">
        <w:trPr>
          <w:trHeight w:val="207"/>
        </w:trPr>
        <w:tc>
          <w:tcPr>
            <w:tcW w:w="3079" w:type="dxa"/>
          </w:tcPr>
          <w:p w:rsidR="007F379A" w:rsidRPr="0033160B" w:rsidRDefault="007F379A" w:rsidP="00BA4A19">
            <w:pPr>
              <w:autoSpaceDE w:val="0"/>
              <w:ind w:right="-285"/>
              <w:rPr>
                <w:rFonts w:eastAsia="Book Antiqua"/>
              </w:rPr>
            </w:pPr>
            <w:r w:rsidRPr="0033160B">
              <w:rPr>
                <w:rFonts w:eastAsia="Book Antiqua"/>
              </w:rPr>
              <w:t>TOTEM</w:t>
            </w:r>
          </w:p>
          <w:p w:rsidR="007F379A" w:rsidRPr="0033160B" w:rsidRDefault="007F379A" w:rsidP="00BA4A19">
            <w:pPr>
              <w:autoSpaceDE w:val="0"/>
              <w:ind w:right="-285"/>
              <w:rPr>
                <w:rFonts w:eastAsia="Book Antiqua"/>
                <w:b/>
                <w:bCs/>
              </w:rPr>
            </w:pPr>
          </w:p>
        </w:tc>
        <w:tc>
          <w:tcPr>
            <w:tcW w:w="3585" w:type="dxa"/>
          </w:tcPr>
          <w:p w:rsidR="007F379A" w:rsidRPr="0033160B" w:rsidRDefault="007F379A" w:rsidP="00BA4A19">
            <w:pPr>
              <w:autoSpaceDE w:val="0"/>
              <w:ind w:right="-285"/>
              <w:rPr>
                <w:rFonts w:eastAsia="Book Antiqua"/>
                <w:b/>
                <w:bCs/>
              </w:rPr>
            </w:pPr>
            <w:r w:rsidRPr="0033160B">
              <w:rPr>
                <w:rFonts w:eastAsia="Book Antiqua"/>
              </w:rPr>
              <w:t xml:space="preserve">Lungometraggio </w:t>
            </w:r>
          </w:p>
        </w:tc>
        <w:tc>
          <w:tcPr>
            <w:tcW w:w="3625" w:type="dxa"/>
          </w:tcPr>
          <w:p w:rsidR="007F379A" w:rsidRPr="0033160B" w:rsidRDefault="0033160B" w:rsidP="00BA4A19">
            <w:pPr>
              <w:autoSpaceDE w:val="0"/>
              <w:ind w:right="-285"/>
              <w:rPr>
                <w:rFonts w:eastAsia="Book Antiqua"/>
              </w:rPr>
            </w:pPr>
            <w:r>
              <w:rPr>
                <w:rFonts w:eastAsia="Book Antiqua"/>
              </w:rPr>
              <w:t>r</w:t>
            </w:r>
            <w:r w:rsidR="007F379A" w:rsidRPr="0033160B">
              <w:rPr>
                <w:rFonts w:eastAsia="Book Antiqua"/>
              </w:rPr>
              <w:t xml:space="preserve">egia di </w:t>
            </w:r>
            <w:r w:rsidR="007F379A" w:rsidRPr="0033160B">
              <w:rPr>
                <w:rFonts w:eastAsia="Book Antiqua"/>
                <w:bCs/>
              </w:rPr>
              <w:t>G. Anastasio</w:t>
            </w:r>
            <w:r w:rsidR="007F379A" w:rsidRPr="0033160B">
              <w:rPr>
                <w:rFonts w:eastAsia="Book Antiqua"/>
              </w:rPr>
              <w:t xml:space="preserve">  </w:t>
            </w:r>
          </w:p>
        </w:tc>
      </w:tr>
      <w:tr w:rsidR="007F379A" w:rsidRPr="0033160B" w:rsidTr="007C6FCC">
        <w:trPr>
          <w:trHeight w:val="427"/>
        </w:trPr>
        <w:tc>
          <w:tcPr>
            <w:tcW w:w="3079" w:type="dxa"/>
          </w:tcPr>
          <w:p w:rsidR="007F379A" w:rsidRPr="0033160B" w:rsidRDefault="007F379A" w:rsidP="00BA4A19">
            <w:pPr>
              <w:autoSpaceDE w:val="0"/>
              <w:ind w:right="-285"/>
              <w:rPr>
                <w:rFonts w:eastAsia="Book Antiqua"/>
                <w:b/>
                <w:bCs/>
              </w:rPr>
            </w:pPr>
            <w:r w:rsidRPr="0033160B">
              <w:rPr>
                <w:rFonts w:eastAsia="Book Antiqua"/>
              </w:rPr>
              <w:t>HZ: OLTRE LA FOLLIA</w:t>
            </w:r>
          </w:p>
        </w:tc>
        <w:tc>
          <w:tcPr>
            <w:tcW w:w="3585" w:type="dxa"/>
          </w:tcPr>
          <w:p w:rsidR="007F379A" w:rsidRPr="0033160B" w:rsidRDefault="007F379A" w:rsidP="00BA4A19">
            <w:pPr>
              <w:autoSpaceDE w:val="0"/>
              <w:ind w:right="-285"/>
              <w:rPr>
                <w:rFonts w:eastAsia="Book Antiqua"/>
                <w:b/>
                <w:bCs/>
              </w:rPr>
            </w:pPr>
            <w:r w:rsidRPr="0033160B">
              <w:rPr>
                <w:rFonts w:eastAsia="Book Antiqua"/>
              </w:rPr>
              <w:t>Cortometraggio</w:t>
            </w:r>
          </w:p>
        </w:tc>
        <w:tc>
          <w:tcPr>
            <w:tcW w:w="3625" w:type="dxa"/>
          </w:tcPr>
          <w:p w:rsidR="007F379A" w:rsidRPr="0033160B" w:rsidRDefault="0033160B" w:rsidP="00BA4A19">
            <w:pPr>
              <w:autoSpaceDE w:val="0"/>
              <w:ind w:right="-285"/>
              <w:rPr>
                <w:rFonts w:eastAsia="Book Antiqua"/>
                <w:b/>
                <w:bCs/>
              </w:rPr>
            </w:pPr>
            <w:r>
              <w:rPr>
                <w:rFonts w:eastAsia="Book Antiqua"/>
              </w:rPr>
              <w:t>r</w:t>
            </w:r>
            <w:r w:rsidR="007F379A" w:rsidRPr="0033160B">
              <w:rPr>
                <w:rFonts w:eastAsia="Book Antiqua"/>
              </w:rPr>
              <w:t xml:space="preserve">egia di </w:t>
            </w:r>
            <w:r w:rsidR="007F379A" w:rsidRPr="0033160B">
              <w:rPr>
                <w:rFonts w:eastAsia="Book Antiqua"/>
                <w:bCs/>
              </w:rPr>
              <w:t>T. Sperandeo</w:t>
            </w:r>
          </w:p>
        </w:tc>
      </w:tr>
    </w:tbl>
    <w:p w:rsidR="007F379A" w:rsidRPr="0033160B" w:rsidRDefault="007F379A" w:rsidP="00314ED5">
      <w:pPr>
        <w:autoSpaceDE w:val="0"/>
        <w:ind w:right="-285"/>
        <w:rPr>
          <w:rFonts w:eastAsia="Book Antiqua"/>
          <w:b/>
          <w:bCs/>
        </w:rPr>
      </w:pPr>
    </w:p>
    <w:p w:rsidR="007F379A" w:rsidRPr="0033160B" w:rsidRDefault="007F379A" w:rsidP="007F379A">
      <w:pPr>
        <w:autoSpaceDE w:val="0"/>
        <w:ind w:left="-285" w:right="-285"/>
        <w:rPr>
          <w:rFonts w:eastAsia="Book Antiqua"/>
          <w:b/>
          <w:bCs/>
        </w:rPr>
      </w:pPr>
      <w:r w:rsidRPr="0033160B">
        <w:rPr>
          <w:rFonts w:eastAsia="Book Antiqua"/>
          <w:b/>
          <w:bCs/>
        </w:rPr>
        <w:t>Doppiaggio - voice over</w:t>
      </w:r>
    </w:p>
    <w:p w:rsidR="007F379A" w:rsidRPr="0033160B" w:rsidRDefault="007F379A" w:rsidP="007F379A">
      <w:pPr>
        <w:autoSpaceDE w:val="0"/>
        <w:ind w:left="-285" w:right="-285"/>
        <w:rPr>
          <w:rFonts w:eastAsia="Book Antiqua"/>
          <w:b/>
          <w:bCs/>
        </w:rPr>
      </w:pPr>
    </w:p>
    <w:tbl>
      <w:tblPr>
        <w:tblW w:w="10656" w:type="dxa"/>
        <w:tblInd w:w="-285" w:type="dxa"/>
        <w:tblLook w:val="04A0" w:firstRow="1" w:lastRow="0" w:firstColumn="1" w:lastColumn="0" w:noHBand="0" w:noVBand="1"/>
      </w:tblPr>
      <w:tblGrid>
        <w:gridCol w:w="4388"/>
        <w:gridCol w:w="2276"/>
        <w:gridCol w:w="3992"/>
      </w:tblGrid>
      <w:tr w:rsidR="007F379A" w:rsidRPr="0033160B" w:rsidTr="007C6FCC">
        <w:trPr>
          <w:trHeight w:val="205"/>
        </w:trPr>
        <w:tc>
          <w:tcPr>
            <w:tcW w:w="4388" w:type="dxa"/>
          </w:tcPr>
          <w:p w:rsidR="007F379A" w:rsidRPr="0033160B" w:rsidRDefault="007F379A" w:rsidP="00BA4A19">
            <w:pPr>
              <w:autoSpaceDE w:val="0"/>
              <w:ind w:right="-285"/>
              <w:rPr>
                <w:rFonts w:eastAsia="Book Antiqua"/>
              </w:rPr>
            </w:pPr>
            <w:r w:rsidRPr="0033160B">
              <w:rPr>
                <w:rFonts w:eastAsia="Book Antiqua"/>
              </w:rPr>
              <w:t>OLIO TRAMPOLINI</w:t>
            </w:r>
          </w:p>
          <w:p w:rsidR="007F379A" w:rsidRPr="0033160B" w:rsidRDefault="007F379A" w:rsidP="00BA4A19">
            <w:pPr>
              <w:autoSpaceDE w:val="0"/>
              <w:ind w:right="-285"/>
              <w:rPr>
                <w:rFonts w:eastAsia="Book Antiqua"/>
              </w:rPr>
            </w:pPr>
          </w:p>
        </w:tc>
        <w:tc>
          <w:tcPr>
            <w:tcW w:w="2276" w:type="dxa"/>
          </w:tcPr>
          <w:p w:rsidR="007F379A" w:rsidRPr="0033160B" w:rsidRDefault="007F379A" w:rsidP="00BA4A19">
            <w:pPr>
              <w:autoSpaceDE w:val="0"/>
              <w:ind w:right="-285"/>
              <w:rPr>
                <w:rFonts w:eastAsia="Book Antiqua"/>
              </w:rPr>
            </w:pPr>
            <w:r w:rsidRPr="0033160B">
              <w:rPr>
                <w:rFonts w:eastAsia="Book Antiqua"/>
              </w:rPr>
              <w:t>Video web</w:t>
            </w:r>
          </w:p>
        </w:tc>
        <w:tc>
          <w:tcPr>
            <w:tcW w:w="3992" w:type="dxa"/>
          </w:tcPr>
          <w:p w:rsidR="007F379A" w:rsidRPr="0033160B" w:rsidRDefault="007F379A" w:rsidP="00BA4A19">
            <w:pPr>
              <w:autoSpaceDE w:val="0"/>
              <w:ind w:right="-285"/>
              <w:rPr>
                <w:rFonts w:eastAsia="Book Antiqua"/>
              </w:rPr>
            </w:pPr>
            <w:r w:rsidRPr="0033160B">
              <w:rPr>
                <w:rFonts w:eastAsia="Book Antiqua"/>
              </w:rPr>
              <w:t>Agus Tv</w:t>
            </w:r>
          </w:p>
        </w:tc>
      </w:tr>
      <w:tr w:rsidR="007F379A" w:rsidRPr="0033160B" w:rsidTr="007C6FCC">
        <w:trPr>
          <w:trHeight w:val="421"/>
        </w:trPr>
        <w:tc>
          <w:tcPr>
            <w:tcW w:w="4388" w:type="dxa"/>
          </w:tcPr>
          <w:p w:rsidR="007F379A" w:rsidRPr="0033160B" w:rsidRDefault="007F379A" w:rsidP="00BA4A19">
            <w:pPr>
              <w:autoSpaceDE w:val="0"/>
              <w:ind w:right="-285"/>
              <w:rPr>
                <w:rFonts w:eastAsia="Book Antiqua"/>
              </w:rPr>
            </w:pPr>
            <w:r w:rsidRPr="0033160B">
              <w:rPr>
                <w:rFonts w:eastAsia="Book Antiqua"/>
              </w:rPr>
              <w:t xml:space="preserve">SCUOLA YOSHIN RYU PERUGIA </w:t>
            </w:r>
          </w:p>
        </w:tc>
        <w:tc>
          <w:tcPr>
            <w:tcW w:w="2276" w:type="dxa"/>
          </w:tcPr>
          <w:p w:rsidR="007F379A" w:rsidRPr="0033160B" w:rsidRDefault="007F379A" w:rsidP="00BA4A19">
            <w:pPr>
              <w:autoSpaceDE w:val="0"/>
              <w:ind w:right="-285"/>
              <w:rPr>
                <w:rFonts w:eastAsia="Book Antiqua"/>
              </w:rPr>
            </w:pPr>
            <w:r w:rsidRPr="0033160B">
              <w:rPr>
                <w:rFonts w:eastAsia="Book Antiqua"/>
              </w:rPr>
              <w:t>Video web</w:t>
            </w:r>
          </w:p>
        </w:tc>
        <w:tc>
          <w:tcPr>
            <w:tcW w:w="3992" w:type="dxa"/>
          </w:tcPr>
          <w:p w:rsidR="007F379A" w:rsidRPr="0033160B" w:rsidRDefault="007F379A" w:rsidP="00BA4A19">
            <w:pPr>
              <w:autoSpaceDE w:val="0"/>
              <w:ind w:right="-285"/>
              <w:rPr>
                <w:rFonts w:eastAsia="Book Antiqua"/>
              </w:rPr>
            </w:pPr>
            <w:r w:rsidRPr="0033160B">
              <w:rPr>
                <w:rFonts w:eastAsia="Book Antiqua"/>
              </w:rPr>
              <w:t>Skunk Prod.</w:t>
            </w:r>
          </w:p>
          <w:p w:rsidR="007F379A" w:rsidRPr="0033160B" w:rsidRDefault="007F379A" w:rsidP="00BA4A19">
            <w:pPr>
              <w:autoSpaceDE w:val="0"/>
              <w:ind w:right="-285"/>
              <w:rPr>
                <w:rFonts w:eastAsia="Book Antiqua"/>
              </w:rPr>
            </w:pPr>
          </w:p>
        </w:tc>
      </w:tr>
    </w:tbl>
    <w:p w:rsidR="00893449" w:rsidRPr="0033160B" w:rsidRDefault="00893449" w:rsidP="00314ED5">
      <w:pPr>
        <w:autoSpaceDE w:val="0"/>
        <w:ind w:right="-285"/>
        <w:rPr>
          <w:rFonts w:eastAsia="Book Antiqua"/>
          <w:b/>
          <w:bCs/>
        </w:rPr>
      </w:pPr>
    </w:p>
    <w:p w:rsidR="00F452C9" w:rsidRPr="0033160B" w:rsidRDefault="00F452C9" w:rsidP="0018614D">
      <w:pPr>
        <w:autoSpaceDE w:val="0"/>
        <w:ind w:left="-285" w:right="-285"/>
        <w:rPr>
          <w:rFonts w:eastAsia="Book Antiqua"/>
          <w:b/>
          <w:bCs/>
        </w:rPr>
      </w:pPr>
      <w:r w:rsidRPr="0033160B">
        <w:rPr>
          <w:rFonts w:eastAsia="Book Antiqua"/>
          <w:b/>
          <w:bCs/>
        </w:rPr>
        <w:t>Regie e Actors Coach</w:t>
      </w:r>
    </w:p>
    <w:p w:rsidR="00F452C9" w:rsidRPr="0033160B" w:rsidRDefault="00F452C9" w:rsidP="001663D7">
      <w:pPr>
        <w:autoSpaceDE w:val="0"/>
        <w:ind w:left="-285" w:right="-285"/>
        <w:rPr>
          <w:rFonts w:eastAsia="Book Antiqua"/>
          <w:b/>
          <w:bCs/>
        </w:rPr>
      </w:pPr>
    </w:p>
    <w:tbl>
      <w:tblPr>
        <w:tblW w:w="10540" w:type="dxa"/>
        <w:tblInd w:w="-285" w:type="dxa"/>
        <w:tblLook w:val="04A0" w:firstRow="1" w:lastRow="0" w:firstColumn="1" w:lastColumn="0" w:noHBand="0" w:noVBand="1"/>
      </w:tblPr>
      <w:tblGrid>
        <w:gridCol w:w="3546"/>
        <w:gridCol w:w="2268"/>
        <w:gridCol w:w="4726"/>
      </w:tblGrid>
      <w:tr w:rsidR="00E97FE6" w:rsidRPr="0033160B" w:rsidTr="00777059">
        <w:trPr>
          <w:trHeight w:val="260"/>
        </w:trPr>
        <w:tc>
          <w:tcPr>
            <w:tcW w:w="3546" w:type="dxa"/>
          </w:tcPr>
          <w:p w:rsidR="00E97FE6" w:rsidRPr="0033160B" w:rsidRDefault="00E97FE6" w:rsidP="00754DB4">
            <w:pPr>
              <w:autoSpaceDE w:val="0"/>
              <w:ind w:right="-285"/>
              <w:rPr>
                <w:rFonts w:eastAsia="Book Antiqua"/>
                <w:bCs/>
              </w:rPr>
            </w:pPr>
            <w:r w:rsidRPr="0033160B">
              <w:rPr>
                <w:rFonts w:eastAsia="Book Antiqua"/>
                <w:bCs/>
              </w:rPr>
              <w:t>UNTIL THE END</w:t>
            </w:r>
          </w:p>
          <w:p w:rsidR="00D93BA0" w:rsidRPr="0033160B" w:rsidRDefault="00D93BA0" w:rsidP="00754DB4">
            <w:pPr>
              <w:autoSpaceDE w:val="0"/>
              <w:ind w:right="-285"/>
              <w:rPr>
                <w:rFonts w:eastAsia="Book Antiqua"/>
                <w:bCs/>
              </w:rPr>
            </w:pPr>
          </w:p>
        </w:tc>
        <w:tc>
          <w:tcPr>
            <w:tcW w:w="2268" w:type="dxa"/>
          </w:tcPr>
          <w:p w:rsidR="00E97FE6" w:rsidRPr="0033160B" w:rsidRDefault="00E97FE6" w:rsidP="00754DB4">
            <w:pPr>
              <w:autoSpaceDE w:val="0"/>
              <w:ind w:right="-285"/>
              <w:rPr>
                <w:rFonts w:eastAsia="Book Antiqua"/>
                <w:bCs/>
              </w:rPr>
            </w:pPr>
            <w:r w:rsidRPr="0033160B">
              <w:rPr>
                <w:rFonts w:eastAsia="Book Antiqua"/>
                <w:bCs/>
              </w:rPr>
              <w:t>Actors coach</w:t>
            </w:r>
          </w:p>
        </w:tc>
        <w:tc>
          <w:tcPr>
            <w:tcW w:w="4726" w:type="dxa"/>
          </w:tcPr>
          <w:p w:rsidR="00E97FE6" w:rsidRPr="0033160B" w:rsidRDefault="0033160B" w:rsidP="00754DB4">
            <w:pPr>
              <w:autoSpaceDE w:val="0"/>
              <w:ind w:right="-285"/>
              <w:rPr>
                <w:b/>
              </w:rPr>
            </w:pPr>
            <w:r>
              <w:rPr>
                <w:rFonts w:eastAsia="Book Antiqua"/>
                <w:bCs/>
              </w:rPr>
              <w:t>r</w:t>
            </w:r>
            <w:r w:rsidR="00E97FE6" w:rsidRPr="0033160B">
              <w:rPr>
                <w:rFonts w:eastAsia="Book Antiqua"/>
                <w:bCs/>
              </w:rPr>
              <w:t>egia di</w:t>
            </w:r>
            <w:r w:rsidR="00E97FE6" w:rsidRPr="0033160B">
              <w:rPr>
                <w:rFonts w:eastAsia="Book Antiqua"/>
                <w:b/>
                <w:bCs/>
              </w:rPr>
              <w:t xml:space="preserve"> </w:t>
            </w:r>
            <w:r w:rsidR="00E97FE6" w:rsidRPr="0033160B">
              <w:t>D. Benedetti, M. Bordellini, A. Lockey</w:t>
            </w:r>
          </w:p>
        </w:tc>
      </w:tr>
      <w:tr w:rsidR="00E97FE6" w:rsidRPr="0033160B" w:rsidTr="00777059">
        <w:trPr>
          <w:trHeight w:val="257"/>
        </w:trPr>
        <w:tc>
          <w:tcPr>
            <w:tcW w:w="3546" w:type="dxa"/>
          </w:tcPr>
          <w:p w:rsidR="00E97FE6" w:rsidRPr="0033160B" w:rsidRDefault="00E97FE6" w:rsidP="00CF4A37">
            <w:pPr>
              <w:autoSpaceDE w:val="0"/>
              <w:ind w:right="-285"/>
              <w:rPr>
                <w:rFonts w:eastAsia="Book Antiqua"/>
                <w:bCs/>
              </w:rPr>
            </w:pPr>
            <w:r w:rsidRPr="0033160B">
              <w:rPr>
                <w:rFonts w:eastAsia="Book Antiqua"/>
                <w:bCs/>
              </w:rPr>
              <w:t>OLTREVERSO</w:t>
            </w:r>
          </w:p>
          <w:p w:rsidR="00D93BA0" w:rsidRPr="0033160B" w:rsidRDefault="00D93BA0" w:rsidP="00CF4A37">
            <w:pPr>
              <w:autoSpaceDE w:val="0"/>
              <w:ind w:right="-285"/>
              <w:rPr>
                <w:rFonts w:eastAsia="Book Antiqua"/>
                <w:bCs/>
              </w:rPr>
            </w:pPr>
          </w:p>
        </w:tc>
        <w:tc>
          <w:tcPr>
            <w:tcW w:w="2268" w:type="dxa"/>
          </w:tcPr>
          <w:p w:rsidR="00E97FE6" w:rsidRPr="0033160B" w:rsidRDefault="00087601" w:rsidP="00CF4A37">
            <w:pPr>
              <w:autoSpaceDE w:val="0"/>
              <w:ind w:right="-285"/>
              <w:rPr>
                <w:rFonts w:eastAsia="Book Antiqua"/>
                <w:bCs/>
              </w:rPr>
            </w:pPr>
            <w:r w:rsidRPr="0033160B">
              <w:rPr>
                <w:rFonts w:eastAsia="Book Antiqua"/>
                <w:bCs/>
              </w:rPr>
              <w:t>Co-r</w:t>
            </w:r>
            <w:r w:rsidR="00E97FE6" w:rsidRPr="0033160B">
              <w:rPr>
                <w:rFonts w:eastAsia="Book Antiqua"/>
                <w:bCs/>
              </w:rPr>
              <w:t xml:space="preserve">egia </w:t>
            </w:r>
          </w:p>
        </w:tc>
        <w:tc>
          <w:tcPr>
            <w:tcW w:w="4726" w:type="dxa"/>
          </w:tcPr>
          <w:p w:rsidR="00E97FE6" w:rsidRPr="0033160B" w:rsidRDefault="0033160B" w:rsidP="00CF4A37">
            <w:pPr>
              <w:autoSpaceDE w:val="0"/>
              <w:ind w:right="-285"/>
              <w:rPr>
                <w:rFonts w:eastAsia="Book Antiqua"/>
                <w:bCs/>
              </w:rPr>
            </w:pPr>
            <w:r>
              <w:rPr>
                <w:rFonts w:eastAsia="Book Antiqua"/>
                <w:bCs/>
              </w:rPr>
              <w:t>r</w:t>
            </w:r>
            <w:r w:rsidR="00E97FE6" w:rsidRPr="0033160B">
              <w:rPr>
                <w:rFonts w:eastAsia="Book Antiqua"/>
                <w:bCs/>
              </w:rPr>
              <w:t>egia di N. Pasanisi e Teatro Di Sacco</w:t>
            </w:r>
          </w:p>
        </w:tc>
      </w:tr>
      <w:tr w:rsidR="00E97FE6" w:rsidRPr="0033160B" w:rsidTr="00777059">
        <w:trPr>
          <w:trHeight w:val="375"/>
        </w:trPr>
        <w:tc>
          <w:tcPr>
            <w:tcW w:w="3546" w:type="dxa"/>
          </w:tcPr>
          <w:p w:rsidR="00E97FE6" w:rsidRPr="0033160B" w:rsidRDefault="00E97FE6" w:rsidP="00CF4A37">
            <w:pPr>
              <w:autoSpaceDE w:val="0"/>
              <w:ind w:right="-285"/>
              <w:rPr>
                <w:rFonts w:eastAsia="Book Antiqua"/>
                <w:bCs/>
              </w:rPr>
            </w:pPr>
            <w:r w:rsidRPr="0033160B">
              <w:rPr>
                <w:rFonts w:eastAsia="Book Antiqua"/>
                <w:bCs/>
              </w:rPr>
              <w:t>WELCOME TO PUDDLE LANE</w:t>
            </w:r>
          </w:p>
        </w:tc>
        <w:tc>
          <w:tcPr>
            <w:tcW w:w="2268" w:type="dxa"/>
          </w:tcPr>
          <w:p w:rsidR="00E97FE6" w:rsidRPr="0033160B" w:rsidRDefault="00E97FE6" w:rsidP="00CF4A37">
            <w:pPr>
              <w:autoSpaceDE w:val="0"/>
              <w:ind w:right="-285"/>
              <w:rPr>
                <w:rFonts w:eastAsia="Book Antiqua"/>
                <w:bCs/>
              </w:rPr>
            </w:pPr>
            <w:r w:rsidRPr="0033160B">
              <w:rPr>
                <w:rFonts w:eastAsia="Book Antiqua"/>
                <w:bCs/>
              </w:rPr>
              <w:t>Co-regia</w:t>
            </w:r>
          </w:p>
        </w:tc>
        <w:tc>
          <w:tcPr>
            <w:tcW w:w="4726" w:type="dxa"/>
          </w:tcPr>
          <w:p w:rsidR="00E97FE6" w:rsidRPr="0033160B" w:rsidRDefault="0033160B" w:rsidP="00CF4A37">
            <w:pPr>
              <w:autoSpaceDE w:val="0"/>
              <w:ind w:right="-285"/>
              <w:rPr>
                <w:rFonts w:eastAsia="Book Antiqua"/>
                <w:bCs/>
              </w:rPr>
            </w:pPr>
            <w:r>
              <w:rPr>
                <w:rFonts w:eastAsia="Book Antiqua"/>
                <w:bCs/>
              </w:rPr>
              <w:t>r</w:t>
            </w:r>
            <w:r w:rsidR="00E97FE6" w:rsidRPr="0033160B">
              <w:rPr>
                <w:rFonts w:eastAsia="Book Antiqua"/>
                <w:bCs/>
              </w:rPr>
              <w:t>egia di A. E. Ingles, N. Pasanisi</w:t>
            </w:r>
          </w:p>
        </w:tc>
      </w:tr>
    </w:tbl>
    <w:p w:rsidR="00F452C9" w:rsidRPr="0033160B" w:rsidRDefault="00F452C9" w:rsidP="000A5CB9">
      <w:pPr>
        <w:autoSpaceDE w:val="0"/>
        <w:ind w:right="-285"/>
        <w:rPr>
          <w:rFonts w:eastAsia="Book Antiqua"/>
          <w:b/>
          <w:bCs/>
        </w:rPr>
      </w:pPr>
    </w:p>
    <w:p w:rsidR="00F452C9" w:rsidRDefault="00F452C9" w:rsidP="00FA1305">
      <w:pPr>
        <w:autoSpaceDE w:val="0"/>
        <w:ind w:right="-285"/>
        <w:rPr>
          <w:rFonts w:eastAsia="Book Antiqua"/>
          <w:b/>
          <w:bCs/>
        </w:rPr>
      </w:pPr>
    </w:p>
    <w:p w:rsidR="00893449" w:rsidRPr="0033160B" w:rsidRDefault="00893449" w:rsidP="00FA1305">
      <w:pPr>
        <w:autoSpaceDE w:val="0"/>
        <w:ind w:right="-285"/>
        <w:rPr>
          <w:rFonts w:eastAsia="Book Antiqua"/>
          <w:b/>
          <w:bCs/>
        </w:rPr>
      </w:pPr>
    </w:p>
    <w:p w:rsidR="00D36CFC" w:rsidRPr="0033160B" w:rsidRDefault="00D36CFC" w:rsidP="001663D7">
      <w:pPr>
        <w:autoSpaceDE w:val="0"/>
        <w:ind w:left="-285" w:right="-285"/>
        <w:rPr>
          <w:rFonts w:eastAsia="Book Antiqua"/>
          <w:b/>
          <w:bCs/>
        </w:rPr>
      </w:pPr>
      <w:r w:rsidRPr="0033160B">
        <w:rPr>
          <w:rFonts w:eastAsia="Book Antiqua"/>
          <w:b/>
          <w:bCs/>
        </w:rPr>
        <w:t xml:space="preserve">Drammaturgia </w:t>
      </w:r>
    </w:p>
    <w:p w:rsidR="00D36CFC" w:rsidRPr="0033160B" w:rsidRDefault="00D36CFC" w:rsidP="001663D7">
      <w:pPr>
        <w:autoSpaceDE w:val="0"/>
        <w:ind w:left="-285" w:right="-285"/>
        <w:rPr>
          <w:rFonts w:eastAsia="Book Antiqua"/>
          <w:b/>
          <w:bCs/>
        </w:rPr>
      </w:pPr>
    </w:p>
    <w:p w:rsidR="00D36CFC" w:rsidRPr="0033160B" w:rsidRDefault="0023101C" w:rsidP="001663D7">
      <w:pPr>
        <w:autoSpaceDE w:val="0"/>
        <w:ind w:left="-285" w:right="-285"/>
        <w:rPr>
          <w:rFonts w:eastAsia="Book Antiqua"/>
          <w:bCs/>
        </w:rPr>
      </w:pPr>
      <w:r>
        <w:rPr>
          <w:rFonts w:eastAsia="Book Antiqua"/>
          <w:bCs/>
        </w:rPr>
        <w:t>IL RACCONTO DEL PETTIROSSO</w:t>
      </w:r>
      <w:r w:rsidR="00314ED5">
        <w:rPr>
          <w:rFonts w:eastAsia="Book Antiqua"/>
          <w:bCs/>
        </w:rPr>
        <w:t xml:space="preserve"> – selezionato da Teatro</w:t>
      </w:r>
      <w:r w:rsidR="00D36CFC" w:rsidRPr="0033160B">
        <w:rPr>
          <w:rFonts w:eastAsia="Book Antiqua"/>
          <w:bCs/>
        </w:rPr>
        <w:t>i per la biblioteca virtuale</w:t>
      </w:r>
    </w:p>
    <w:p w:rsidR="00DB644A" w:rsidRPr="0033160B" w:rsidRDefault="00DB644A" w:rsidP="009F1ED6">
      <w:pPr>
        <w:autoSpaceDE w:val="0"/>
        <w:ind w:right="-285"/>
        <w:rPr>
          <w:rFonts w:eastAsia="Book Antiqua"/>
          <w:b/>
          <w:bCs/>
        </w:rPr>
      </w:pPr>
    </w:p>
    <w:p w:rsidR="001663D7" w:rsidRPr="0033160B" w:rsidRDefault="001663D7" w:rsidP="001663D7">
      <w:pPr>
        <w:autoSpaceDE w:val="0"/>
        <w:ind w:left="-285" w:right="-285"/>
        <w:rPr>
          <w:rFonts w:eastAsia="Book Antiqua"/>
          <w:b/>
          <w:bCs/>
        </w:rPr>
      </w:pPr>
      <w:r w:rsidRPr="0033160B">
        <w:rPr>
          <w:rFonts w:eastAsia="Book Antiqua"/>
          <w:b/>
          <w:bCs/>
        </w:rPr>
        <w:t>Skills</w:t>
      </w:r>
    </w:p>
    <w:p w:rsidR="001663D7" w:rsidRPr="0033160B" w:rsidRDefault="001663D7" w:rsidP="001663D7">
      <w:pPr>
        <w:autoSpaceDE w:val="0"/>
        <w:ind w:left="-285" w:right="-285"/>
        <w:rPr>
          <w:rFonts w:eastAsia="Book Antiqua"/>
          <w:b/>
          <w:bCs/>
        </w:rPr>
      </w:pPr>
    </w:p>
    <w:p w:rsidR="001663D7" w:rsidRPr="00DB644A" w:rsidRDefault="001663D7" w:rsidP="00DB644A">
      <w:pPr>
        <w:autoSpaceDE w:val="0"/>
        <w:ind w:left="-285" w:right="-285"/>
        <w:rPr>
          <w:rFonts w:eastAsia="Book Antiqua"/>
        </w:rPr>
      </w:pPr>
      <w:r w:rsidRPr="0033160B">
        <w:rPr>
          <w:rFonts w:eastAsia="Book Antiqua"/>
        </w:rPr>
        <w:t>Scrittura</w:t>
      </w:r>
      <w:r w:rsidR="00314ED5">
        <w:rPr>
          <w:rFonts w:eastAsia="Book Antiqua"/>
        </w:rPr>
        <w:t xml:space="preserve"> scenica, acrobatica,</w:t>
      </w:r>
      <w:r w:rsidR="00087601" w:rsidRPr="0033160B">
        <w:rPr>
          <w:rFonts w:eastAsia="Book Antiqua"/>
        </w:rPr>
        <w:t xml:space="preserve"> danza</w:t>
      </w:r>
      <w:r w:rsidR="00314ED5">
        <w:rPr>
          <w:rFonts w:eastAsia="Book Antiqua"/>
        </w:rPr>
        <w:t xml:space="preserve"> aerea, drammaturgia,</w:t>
      </w:r>
      <w:bookmarkStart w:id="0" w:name="_GoBack"/>
      <w:bookmarkEnd w:id="0"/>
      <w:r w:rsidR="006F06A3" w:rsidRPr="0033160B">
        <w:rPr>
          <w:rFonts w:eastAsia="Book Antiqua"/>
        </w:rPr>
        <w:t xml:space="preserve"> assistente tecnico luci, educatrice teatrale.</w:t>
      </w:r>
    </w:p>
    <w:p w:rsidR="00893449" w:rsidRPr="0033160B" w:rsidRDefault="00893449" w:rsidP="001663D7">
      <w:pPr>
        <w:autoSpaceDE w:val="0"/>
        <w:ind w:left="-285" w:right="-285"/>
        <w:rPr>
          <w:rFonts w:eastAsia="Book Antiqua"/>
          <w:b/>
          <w:bCs/>
        </w:rPr>
      </w:pPr>
    </w:p>
    <w:p w:rsidR="001663D7" w:rsidRPr="0033160B" w:rsidRDefault="001663D7" w:rsidP="001663D7">
      <w:pPr>
        <w:autoSpaceDE w:val="0"/>
        <w:ind w:left="-285" w:right="-285"/>
        <w:rPr>
          <w:rFonts w:eastAsia="Book Antiqua"/>
          <w:b/>
          <w:bCs/>
        </w:rPr>
      </w:pPr>
      <w:r w:rsidRPr="0033160B">
        <w:rPr>
          <w:rFonts w:eastAsia="Book Antiqua"/>
          <w:b/>
          <w:bCs/>
        </w:rPr>
        <w:t>Lingue</w:t>
      </w:r>
    </w:p>
    <w:p w:rsidR="001663D7" w:rsidRDefault="001663D7" w:rsidP="001663D7">
      <w:pPr>
        <w:autoSpaceDE w:val="0"/>
        <w:ind w:left="-285" w:right="-285"/>
        <w:rPr>
          <w:rFonts w:eastAsia="Book Antiqua"/>
          <w:b/>
          <w:bCs/>
        </w:rPr>
      </w:pPr>
    </w:p>
    <w:p w:rsidR="00DB644A" w:rsidRPr="00DB644A" w:rsidRDefault="00DB644A" w:rsidP="001663D7">
      <w:pPr>
        <w:autoSpaceDE w:val="0"/>
        <w:ind w:left="-285" w:right="-285"/>
        <w:rPr>
          <w:rFonts w:eastAsia="Book Antiqua"/>
          <w:bCs/>
        </w:rPr>
      </w:pPr>
      <w:r w:rsidRPr="00DB644A">
        <w:rPr>
          <w:rFonts w:eastAsia="Book Antiqua"/>
          <w:bCs/>
        </w:rPr>
        <w:t xml:space="preserve">Inglese </w:t>
      </w:r>
      <w:r>
        <w:rPr>
          <w:rFonts w:eastAsia="Book Antiqua"/>
          <w:bCs/>
        </w:rPr>
        <w:t>e Francese</w:t>
      </w:r>
    </w:p>
    <w:p w:rsidR="009F1ED6" w:rsidRPr="0033160B" w:rsidRDefault="009F1ED6" w:rsidP="000E1686">
      <w:pPr>
        <w:autoSpaceDE w:val="0"/>
        <w:ind w:right="-285"/>
        <w:rPr>
          <w:rFonts w:eastAsia="Times New Roman"/>
          <w:i/>
          <w:iCs/>
        </w:rPr>
      </w:pPr>
    </w:p>
    <w:p w:rsidR="00746A8B" w:rsidRDefault="00746A8B" w:rsidP="000E1686">
      <w:pPr>
        <w:autoSpaceDE w:val="0"/>
        <w:ind w:right="-285"/>
        <w:rPr>
          <w:rFonts w:eastAsia="Times New Roman"/>
          <w:i/>
          <w:iCs/>
        </w:rPr>
      </w:pPr>
    </w:p>
    <w:p w:rsidR="001663D7" w:rsidRPr="0033160B" w:rsidRDefault="001663D7" w:rsidP="000E1686">
      <w:pPr>
        <w:autoSpaceDE w:val="0"/>
        <w:ind w:right="-285"/>
        <w:rPr>
          <w:rFonts w:eastAsia="Times New Roman"/>
          <w:i/>
          <w:iCs/>
          <w:sz w:val="20"/>
          <w:szCs w:val="20"/>
        </w:rPr>
      </w:pPr>
      <w:r w:rsidRPr="0033160B">
        <w:rPr>
          <w:rFonts w:eastAsia="Times New Roman"/>
          <w:i/>
          <w:iCs/>
          <w:sz w:val="20"/>
          <w:szCs w:val="20"/>
        </w:rPr>
        <w:t>Autorizzo il trattamento dei dati contenuti in questo curriculum vitae per ogni fase di selezione ai sensi della legge 675/96.</w:t>
      </w:r>
    </w:p>
    <w:sectPr w:rsidR="001663D7" w:rsidRPr="0033160B" w:rsidSect="00D041F3">
      <w:pgSz w:w="11906" w:h="16838"/>
      <w:pgMar w:top="1134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9A2" w:rsidRDefault="005539A2" w:rsidP="004E73A1">
      <w:r>
        <w:separator/>
      </w:r>
    </w:p>
  </w:endnote>
  <w:endnote w:type="continuationSeparator" w:id="0">
    <w:p w:rsidR="005539A2" w:rsidRDefault="005539A2" w:rsidP="004E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9A2" w:rsidRDefault="005539A2" w:rsidP="004E73A1">
      <w:r>
        <w:separator/>
      </w:r>
    </w:p>
  </w:footnote>
  <w:footnote w:type="continuationSeparator" w:id="0">
    <w:p w:rsidR="005539A2" w:rsidRDefault="005539A2" w:rsidP="004E7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097C"/>
    <w:multiLevelType w:val="hybridMultilevel"/>
    <w:tmpl w:val="AD16ADF2"/>
    <w:lvl w:ilvl="0" w:tplc="F4D2A5EA">
      <w:numFmt w:val="bullet"/>
      <w:lvlText w:val="-"/>
      <w:lvlJc w:val="left"/>
      <w:pPr>
        <w:ind w:left="76" w:hanging="360"/>
      </w:pPr>
      <w:rPr>
        <w:rFonts w:ascii="Book Antiqua" w:eastAsia="Book Antiqua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43332B92"/>
    <w:multiLevelType w:val="hybridMultilevel"/>
    <w:tmpl w:val="62F012A2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90"/>
    <w:rsid w:val="00005106"/>
    <w:rsid w:val="00010714"/>
    <w:rsid w:val="0001430B"/>
    <w:rsid w:val="00083D35"/>
    <w:rsid w:val="00087601"/>
    <w:rsid w:val="000A195A"/>
    <w:rsid w:val="000A5CA0"/>
    <w:rsid w:val="000A5CB9"/>
    <w:rsid w:val="000E1686"/>
    <w:rsid w:val="000E2571"/>
    <w:rsid w:val="00122310"/>
    <w:rsid w:val="00131E01"/>
    <w:rsid w:val="00136EB3"/>
    <w:rsid w:val="001663D7"/>
    <w:rsid w:val="0018614D"/>
    <w:rsid w:val="001868BA"/>
    <w:rsid w:val="001B68C0"/>
    <w:rsid w:val="001D0ABB"/>
    <w:rsid w:val="001F41DA"/>
    <w:rsid w:val="00210167"/>
    <w:rsid w:val="0021661C"/>
    <w:rsid w:val="00220D97"/>
    <w:rsid w:val="0023101C"/>
    <w:rsid w:val="0023677B"/>
    <w:rsid w:val="00243455"/>
    <w:rsid w:val="00252371"/>
    <w:rsid w:val="002B2189"/>
    <w:rsid w:val="002C519F"/>
    <w:rsid w:val="002D496D"/>
    <w:rsid w:val="00307CF0"/>
    <w:rsid w:val="00314ED5"/>
    <w:rsid w:val="0033160B"/>
    <w:rsid w:val="003844AE"/>
    <w:rsid w:val="003B5D60"/>
    <w:rsid w:val="003C2A39"/>
    <w:rsid w:val="003D1250"/>
    <w:rsid w:val="003E6445"/>
    <w:rsid w:val="003F185B"/>
    <w:rsid w:val="003F3216"/>
    <w:rsid w:val="00413C74"/>
    <w:rsid w:val="00445DA3"/>
    <w:rsid w:val="004653DB"/>
    <w:rsid w:val="0048712A"/>
    <w:rsid w:val="004965B5"/>
    <w:rsid w:val="004E0044"/>
    <w:rsid w:val="004E04D6"/>
    <w:rsid w:val="004E73A1"/>
    <w:rsid w:val="0050457C"/>
    <w:rsid w:val="005051FD"/>
    <w:rsid w:val="0051489C"/>
    <w:rsid w:val="00517DF5"/>
    <w:rsid w:val="00520F62"/>
    <w:rsid w:val="005266CE"/>
    <w:rsid w:val="005539A2"/>
    <w:rsid w:val="005751E4"/>
    <w:rsid w:val="00583A30"/>
    <w:rsid w:val="005A0BEC"/>
    <w:rsid w:val="005D4365"/>
    <w:rsid w:val="00606368"/>
    <w:rsid w:val="006B36EB"/>
    <w:rsid w:val="006E387F"/>
    <w:rsid w:val="006F06A3"/>
    <w:rsid w:val="006F23B7"/>
    <w:rsid w:val="006F5CFC"/>
    <w:rsid w:val="00714BCA"/>
    <w:rsid w:val="0072639B"/>
    <w:rsid w:val="00746A8B"/>
    <w:rsid w:val="00763554"/>
    <w:rsid w:val="00777059"/>
    <w:rsid w:val="007B54E2"/>
    <w:rsid w:val="007C6FCC"/>
    <w:rsid w:val="007D0994"/>
    <w:rsid w:val="007D4E46"/>
    <w:rsid w:val="007E7633"/>
    <w:rsid w:val="007F379A"/>
    <w:rsid w:val="00805FEA"/>
    <w:rsid w:val="00824233"/>
    <w:rsid w:val="00872943"/>
    <w:rsid w:val="0088224A"/>
    <w:rsid w:val="00893449"/>
    <w:rsid w:val="008E2C5E"/>
    <w:rsid w:val="00956CA3"/>
    <w:rsid w:val="009B0513"/>
    <w:rsid w:val="009C7C66"/>
    <w:rsid w:val="009F1ED6"/>
    <w:rsid w:val="00A15CD4"/>
    <w:rsid w:val="00A476B1"/>
    <w:rsid w:val="00A71031"/>
    <w:rsid w:val="00A746B5"/>
    <w:rsid w:val="00AC6608"/>
    <w:rsid w:val="00B0744F"/>
    <w:rsid w:val="00B17B20"/>
    <w:rsid w:val="00B4122E"/>
    <w:rsid w:val="00B92694"/>
    <w:rsid w:val="00B939A1"/>
    <w:rsid w:val="00BB7FC5"/>
    <w:rsid w:val="00BF0AC0"/>
    <w:rsid w:val="00C656D0"/>
    <w:rsid w:val="00C74958"/>
    <w:rsid w:val="00C77C4D"/>
    <w:rsid w:val="00CB410C"/>
    <w:rsid w:val="00CB4B49"/>
    <w:rsid w:val="00CC3C42"/>
    <w:rsid w:val="00CE1636"/>
    <w:rsid w:val="00CE65C4"/>
    <w:rsid w:val="00CF066A"/>
    <w:rsid w:val="00CF4A37"/>
    <w:rsid w:val="00D041F3"/>
    <w:rsid w:val="00D34815"/>
    <w:rsid w:val="00D36CFC"/>
    <w:rsid w:val="00D37803"/>
    <w:rsid w:val="00D615F5"/>
    <w:rsid w:val="00D730F0"/>
    <w:rsid w:val="00D93BA0"/>
    <w:rsid w:val="00DB644A"/>
    <w:rsid w:val="00DB6C6A"/>
    <w:rsid w:val="00DE1C9A"/>
    <w:rsid w:val="00DF5ED2"/>
    <w:rsid w:val="00E1051F"/>
    <w:rsid w:val="00E12B9C"/>
    <w:rsid w:val="00E33990"/>
    <w:rsid w:val="00E4481F"/>
    <w:rsid w:val="00E45A90"/>
    <w:rsid w:val="00E62631"/>
    <w:rsid w:val="00E71961"/>
    <w:rsid w:val="00E97FE6"/>
    <w:rsid w:val="00EB7659"/>
    <w:rsid w:val="00EC2147"/>
    <w:rsid w:val="00EC2F65"/>
    <w:rsid w:val="00EE6C9B"/>
    <w:rsid w:val="00EF546E"/>
    <w:rsid w:val="00F029CD"/>
    <w:rsid w:val="00F12A8F"/>
    <w:rsid w:val="00F452C9"/>
    <w:rsid w:val="00F50D02"/>
    <w:rsid w:val="00F73D57"/>
    <w:rsid w:val="00F90E35"/>
    <w:rsid w:val="00FA1305"/>
    <w:rsid w:val="00FE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7A359"/>
  <w15:chartTrackingRefBased/>
  <w15:docId w15:val="{4AD1A0B6-3360-4670-8317-6BDCF82E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5A9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E45A9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E73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73A1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E73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73A1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92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iapasanis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diapasanisi@virgil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-talenta.eu/members/profile/nadia-pasanis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 Pasanisi</cp:lastModifiedBy>
  <cp:revision>141</cp:revision>
  <dcterms:created xsi:type="dcterms:W3CDTF">2018-09-14T13:53:00Z</dcterms:created>
  <dcterms:modified xsi:type="dcterms:W3CDTF">2021-11-03T21:15:00Z</dcterms:modified>
</cp:coreProperties>
</file>